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7E4" w:rsidRDefault="00ED47E4" w:rsidP="00ED47E4">
      <w:pPr>
        <w:suppressAutoHyphens w:val="0"/>
        <w:autoSpaceDE w:val="0"/>
        <w:spacing w:before="120"/>
        <w:textAlignment w:val="auto"/>
      </w:pPr>
      <w:r>
        <w:rPr>
          <w:rFonts w:ascii="Century Gothic" w:hAnsi="Century Gothic"/>
          <w:noProof/>
          <w:color w:val="EEECE1"/>
          <w:sz w:val="32"/>
          <w:szCs w:val="32"/>
          <w:lang w:val="bg-BG" w:eastAsia="bg-BG"/>
        </w:rPr>
        <mc:AlternateContent>
          <mc:Choice Requires="wps">
            <w:drawing>
              <wp:inline distT="0" distB="0" distL="0" distR="0">
                <wp:extent cx="5219700" cy="352425"/>
                <wp:effectExtent l="0" t="0" r="46355" b="28575"/>
                <wp:docPr id="4" name="Текстово 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19700" cy="3524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D47E4" w:rsidRDefault="00ED47E4" w:rsidP="00ED47E4">
                            <w:pPr>
                              <w:pStyle w:val="NormalWeb"/>
                              <w:spacing w:before="0" w:beforeAutospacing="0" w:after="0" w:afterAutospacing="0"/>
                              <w:jc w:val="center"/>
                            </w:pPr>
                            <w:r w:rsidRPr="00ED47E4">
                              <w:rPr>
                                <w:color w:val="336699"/>
                                <w:sz w:val="72"/>
                                <w:szCs w:val="72"/>
                                <w14:shadow w14:blurRad="0" w14:dist="45847" w14:dir="2021404" w14:sx="100000" w14:sy="100000" w14:kx="0" w14:ky="0" w14:algn="ctr">
                                  <w14:srgbClr w14:val="B2B2B2">
                                    <w14:alpha w14:val="20000"/>
                                  </w14:srgbClr>
                                </w14:shadow>
                              </w:rPr>
                              <w:t>ОСНОВНО УЧИЛИЩЕ „</w:t>
                            </w:r>
                            <w:r w:rsidR="00847884">
                              <w:rPr>
                                <w:color w:val="336699"/>
                                <w:sz w:val="72"/>
                                <w:szCs w:val="72"/>
                                <w14:shadow w14:blurRad="0" w14:dist="45847" w14:dir="2021404" w14:sx="100000" w14:sy="100000" w14:kx="0" w14:ky="0" w14:algn="ctr">
                                  <w14:srgbClr w14:val="B2B2B2">
                                    <w14:alpha w14:val="20000"/>
                                  </w14:srgbClr>
                                </w14:shadow>
                              </w:rPr>
                              <w:t>Паисий Хилендарски</w:t>
                            </w:r>
                            <w:r w:rsidRPr="00ED47E4">
                              <w:rPr>
                                <w:color w:val="336699"/>
                                <w:sz w:val="72"/>
                                <w:szCs w:val="72"/>
                                <w14:shadow w14:blurRad="0" w14:dist="45847" w14:dir="2021404" w14:sx="100000" w14:sy="100000" w14:kx="0" w14:ky="0" w14:algn="ctr">
                                  <w14:srgbClr w14:val="B2B2B2">
                                    <w14:alpha w14:val="20000"/>
                                  </w14:srgbClr>
                                </w14:shadow>
                              </w:rPr>
                              <w:t>"</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Текстово поле 4" o:spid="_x0000_s1026" type="#_x0000_t202" style="width:411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" filled="f" stroked="f">
                <v:stroke joinstyle="round"/>
                <o:lock v:ext="edit" shapetype="t"/>
                <v:textbox style="mso-fit-shape-to-text:t">
                  <w:txbxContent>
                    <w:p w:rsidR="00ED47E4" w:rsidRDefault="00ED47E4" w:rsidP="00ED47E4">
                      <w:pPr>
                        <w:pStyle w:val="NormalWeb"/>
                        <w:spacing w:before="0" w:beforeAutospacing="0" w:after="0" w:afterAutospacing="0"/>
                        <w:jc w:val="center"/>
                      </w:pPr>
                      <w:r w:rsidRPr="00ED47E4">
                        <w:rPr>
                          <w:color w:val="336699"/>
                          <w:sz w:val="72"/>
                          <w:szCs w:val="72"/>
                          <w14:shadow w14:blurRad="0" w14:dist="45847" w14:dir="2021404" w14:sx="100000" w14:sy="100000" w14:kx="0" w14:ky="0" w14:algn="ctr">
                            <w14:srgbClr w14:val="B2B2B2">
                              <w14:alpha w14:val="20000"/>
                            </w14:srgbClr>
                          </w14:shadow>
                        </w:rPr>
                        <w:t>ОСНОВНО УЧИЛИЩЕ „</w:t>
                      </w:r>
                      <w:r w:rsidR="00847884">
                        <w:rPr>
                          <w:color w:val="336699"/>
                          <w:sz w:val="72"/>
                          <w:szCs w:val="72"/>
                          <w14:shadow w14:blurRad="0" w14:dist="45847" w14:dir="2021404" w14:sx="100000" w14:sy="100000" w14:kx="0" w14:ky="0" w14:algn="ctr">
                            <w14:srgbClr w14:val="B2B2B2">
                              <w14:alpha w14:val="20000"/>
                            </w14:srgbClr>
                          </w14:shadow>
                        </w:rPr>
                        <w:t>Паисий Хилендарски</w:t>
                      </w:r>
                      <w:r w:rsidRPr="00ED47E4">
                        <w:rPr>
                          <w:color w:val="336699"/>
                          <w:sz w:val="72"/>
                          <w:szCs w:val="72"/>
                          <w14:shadow w14:blurRad="0" w14:dist="45847" w14:dir="2021404" w14:sx="100000" w14:sy="100000" w14:kx="0" w14:ky="0" w14:algn="ctr">
                            <w14:srgbClr w14:val="B2B2B2">
                              <w14:alpha w14:val="20000"/>
                            </w14:srgbClr>
                          </w14:shadow>
                        </w:rPr>
                        <w:t>"</w:t>
                      </w:r>
                    </w:p>
                  </w:txbxContent>
                </v:textbox>
                <w10:anchorlock/>
              </v:shape>
            </w:pict>
          </mc:Fallback>
        </mc:AlternateContent>
      </w:r>
    </w:p>
    <w:p w:rsidR="00ED47E4" w:rsidRDefault="00ED47E4" w:rsidP="00ED47E4">
      <w:pPr>
        <w:suppressAutoHyphens w:val="0"/>
        <w:autoSpaceDE w:val="0"/>
        <w:spacing w:before="120"/>
        <w:textAlignment w:val="auto"/>
      </w:pPr>
      <w:r>
        <w:rPr>
          <w:rFonts w:ascii="Century Gothic" w:hAnsi="Century Gothic"/>
          <w:b/>
          <w:color w:val="EEECE1"/>
          <w:sz w:val="32"/>
          <w:szCs w:val="32"/>
          <w:lang w:val="en-US"/>
        </w:rPr>
        <w:t xml:space="preserve">       </w:t>
      </w:r>
      <w:r>
        <w:rPr>
          <w:rFonts w:ascii="Century Gothic" w:hAnsi="Century Gothic"/>
          <w:b/>
          <w:noProof/>
          <w:color w:val="EEECE1"/>
          <w:sz w:val="32"/>
          <w:szCs w:val="32"/>
          <w:lang w:val="bg-BG" w:eastAsia="bg-BG"/>
        </w:rPr>
        <mc:AlternateContent>
          <mc:Choice Requires="wps">
            <w:drawing>
              <wp:inline distT="0" distB="0" distL="0" distR="0">
                <wp:extent cx="4629150" cy="295275"/>
                <wp:effectExtent l="0" t="0" r="38100" b="28575"/>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29150" cy="2952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D47E4" w:rsidRDefault="00ED47E4" w:rsidP="00ED47E4">
                            <w:pPr>
                              <w:pStyle w:val="NormalWeb"/>
                              <w:spacing w:before="0" w:beforeAutospacing="0" w:after="0" w:afterAutospacing="0"/>
                              <w:jc w:val="center"/>
                            </w:pPr>
                            <w:r w:rsidRPr="00ED47E4">
                              <w:rPr>
                                <w:color w:val="336699"/>
                                <w:sz w:val="40"/>
                                <w:szCs w:val="40"/>
                                <w14:shadow w14:blurRad="0" w14:dist="45847" w14:dir="2021404" w14:sx="100000" w14:sy="100000" w14:kx="0" w14:ky="0" w14:algn="ctr">
                                  <w14:srgbClr w14:val="B2B2B2">
                                    <w14:alpha w14:val="20000"/>
                                  </w14:srgbClr>
                                </w14:shadow>
                              </w:rPr>
                              <w:t>с.</w:t>
                            </w:r>
                            <w:r w:rsidR="00847884">
                              <w:rPr>
                                <w:color w:val="336699"/>
                                <w:sz w:val="40"/>
                                <w:szCs w:val="40"/>
                                <w14:shadow w14:blurRad="0" w14:dist="45847" w14:dir="2021404" w14:sx="100000" w14:sy="100000" w14:kx="0" w14:ky="0" w14:algn="ctr">
                                  <w14:srgbClr w14:val="B2B2B2">
                                    <w14:alpha w14:val="20000"/>
                                  </w14:srgbClr>
                                </w14:shadow>
                              </w:rPr>
                              <w:t>Горен чифлик</w:t>
                            </w:r>
                            <w:r w:rsidRPr="00ED47E4">
                              <w:rPr>
                                <w:color w:val="336699"/>
                                <w:sz w:val="40"/>
                                <w:szCs w:val="40"/>
                                <w14:shadow w14:blurRad="0" w14:dist="45847" w14:dir="2021404" w14:sx="100000" w14:sy="100000" w14:kx="0" w14:ky="0" w14:algn="ctr">
                                  <w14:srgbClr w14:val="B2B2B2">
                                    <w14:alpha w14:val="20000"/>
                                  </w14:srgbClr>
                                </w14:shadow>
                              </w:rPr>
                              <w:t>, общ.Долни чифлик, обл.Варна</w:t>
                            </w:r>
                          </w:p>
                        </w:txbxContent>
                      </wps:txbx>
                      <wps:bodyPr wrap="square" numCol="1" fromWordArt="1">
                        <a:prstTxWarp prst="textPlain">
                          <a:avLst>
                            <a:gd name="adj" fmla="val 50000"/>
                          </a:avLst>
                        </a:prstTxWarp>
                        <a:spAutoFit/>
                      </wps:bodyPr>
                    </wps:wsp>
                  </a:graphicData>
                </a:graphic>
              </wp:inline>
            </w:drawing>
          </mc:Choice>
          <mc:Fallback>
            <w:pict>
              <v:shape id="Текстово поле 3" o:spid="_x0000_s1027" type="#_x0000_t202" style="width:364.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" filled="f" stroked="f">
                <v:stroke joinstyle="round"/>
                <o:lock v:ext="edit" shapetype="t"/>
                <v:textbox style="mso-fit-shape-to-text:t">
                  <w:txbxContent>
                    <w:p w:rsidR="00ED47E4" w:rsidRDefault="00ED47E4" w:rsidP="00ED47E4">
                      <w:pPr>
                        <w:pStyle w:val="NormalWeb"/>
                        <w:spacing w:before="0" w:beforeAutospacing="0" w:after="0" w:afterAutospacing="0"/>
                        <w:jc w:val="center"/>
                      </w:pPr>
                      <w:r w:rsidRPr="00ED47E4">
                        <w:rPr>
                          <w:color w:val="336699"/>
                          <w:sz w:val="40"/>
                          <w:szCs w:val="40"/>
                          <w14:shadow w14:blurRad="0" w14:dist="45847" w14:dir="2021404" w14:sx="100000" w14:sy="100000" w14:kx="0" w14:ky="0" w14:algn="ctr">
                            <w14:srgbClr w14:val="B2B2B2">
                              <w14:alpha w14:val="20000"/>
                            </w14:srgbClr>
                          </w14:shadow>
                        </w:rPr>
                        <w:t>с.</w:t>
                      </w:r>
                      <w:r w:rsidR="00847884">
                        <w:rPr>
                          <w:color w:val="336699"/>
                          <w:sz w:val="40"/>
                          <w:szCs w:val="40"/>
                          <w14:shadow w14:blurRad="0" w14:dist="45847" w14:dir="2021404" w14:sx="100000" w14:sy="100000" w14:kx="0" w14:ky="0" w14:algn="ctr">
                            <w14:srgbClr w14:val="B2B2B2">
                              <w14:alpha w14:val="20000"/>
                            </w14:srgbClr>
                          </w14:shadow>
                        </w:rPr>
                        <w:t>Горен чифлик</w:t>
                      </w:r>
                      <w:r w:rsidRPr="00ED47E4">
                        <w:rPr>
                          <w:color w:val="336699"/>
                          <w:sz w:val="40"/>
                          <w:szCs w:val="40"/>
                          <w14:shadow w14:blurRad="0" w14:dist="45847" w14:dir="2021404" w14:sx="100000" w14:sy="100000" w14:kx="0" w14:ky="0" w14:algn="ctr">
                            <w14:srgbClr w14:val="B2B2B2">
                              <w14:alpha w14:val="20000"/>
                            </w14:srgbClr>
                          </w14:shadow>
                        </w:rPr>
                        <w:t>, общ.Долни чифлик, обл.Варна</w:t>
                      </w:r>
                    </w:p>
                  </w:txbxContent>
                </v:textbox>
                <w10:anchorlock/>
              </v:shape>
            </w:pict>
          </mc:Fallback>
        </mc:AlternateContent>
      </w:r>
    </w:p>
    <w:p w:rsidR="00ED47E4" w:rsidRDefault="00ED47E4" w:rsidP="00ED47E4">
      <w:pPr>
        <w:suppressAutoHyphens w:val="0"/>
        <w:autoSpaceDE w:val="0"/>
        <w:spacing w:before="120"/>
        <w:textAlignment w:val="auto"/>
      </w:pPr>
    </w:p>
    <w:p w:rsidR="00ED47E4" w:rsidRDefault="00ED47E4" w:rsidP="00ED47E4">
      <w:pPr>
        <w:suppressAutoHyphens w:val="0"/>
        <w:autoSpaceDE w:val="0"/>
        <w:spacing w:before="120"/>
        <w:textAlignment w:val="auto"/>
      </w:pPr>
    </w:p>
    <w:p w:rsidR="00ED47E4" w:rsidRDefault="00ED47E4" w:rsidP="00ED47E4">
      <w:pPr>
        <w:suppressAutoHyphens w:val="0"/>
        <w:autoSpaceDE w:val="0"/>
        <w:spacing w:before="120"/>
        <w:textAlignment w:val="auto"/>
      </w:pPr>
    </w:p>
    <w:p w:rsidR="00ED47E4" w:rsidRPr="00D05A03" w:rsidRDefault="00ED47E4" w:rsidP="00ED47E4">
      <w:pPr>
        <w:suppressAutoHyphens w:val="0"/>
        <w:autoSpaceDE w:val="0"/>
        <w:spacing w:before="120"/>
        <w:jc w:val="center"/>
        <w:textAlignment w:val="auto"/>
        <w:rPr>
          <w:sz w:val="24"/>
          <w:szCs w:val="24"/>
          <w:lang w:val="bg-BG" w:eastAsia="bg-BG"/>
        </w:rPr>
      </w:pPr>
      <w:r>
        <w:rPr>
          <w:rFonts w:ascii="Century Gothic" w:hAnsi="Century Gothic"/>
          <w:sz w:val="28"/>
          <w:szCs w:val="28"/>
          <w:lang w:val="bg-BG" w:eastAsia="bg-BG"/>
        </w:rPr>
        <w:t xml:space="preserve">                                                        </w:t>
      </w:r>
      <w:r w:rsidRPr="00D05A03">
        <w:rPr>
          <w:sz w:val="24"/>
          <w:szCs w:val="24"/>
          <w:lang w:val="bg-BG" w:eastAsia="bg-BG"/>
        </w:rPr>
        <w:t>УТВЪРЖДАВАМ:</w:t>
      </w:r>
    </w:p>
    <w:p w:rsidR="00ED47E4" w:rsidRPr="00D05A03" w:rsidRDefault="00ED47E4" w:rsidP="00ED47E4">
      <w:pPr>
        <w:suppressAutoHyphens w:val="0"/>
        <w:autoSpaceDE w:val="0"/>
        <w:spacing w:before="120"/>
        <w:jc w:val="center"/>
        <w:textAlignment w:val="auto"/>
        <w:rPr>
          <w:sz w:val="24"/>
          <w:szCs w:val="24"/>
          <w:lang w:val="bg-BG" w:eastAsia="bg-BG"/>
        </w:rPr>
      </w:pPr>
      <w:r w:rsidRPr="00D05A03">
        <w:rPr>
          <w:sz w:val="24"/>
          <w:szCs w:val="24"/>
          <w:lang w:val="bg-BG" w:eastAsia="bg-BG"/>
        </w:rPr>
        <w:t xml:space="preserve">                                                                   </w:t>
      </w:r>
      <w:r w:rsidR="00D05A03">
        <w:rPr>
          <w:sz w:val="24"/>
          <w:szCs w:val="24"/>
          <w:lang w:val="bg-BG" w:eastAsia="bg-BG"/>
        </w:rPr>
        <w:t xml:space="preserve">              </w:t>
      </w:r>
      <w:r w:rsidRPr="00D05A03">
        <w:rPr>
          <w:sz w:val="24"/>
          <w:szCs w:val="24"/>
          <w:lang w:val="bg-BG" w:eastAsia="bg-BG"/>
        </w:rPr>
        <w:t xml:space="preserve"> </w:t>
      </w:r>
      <w:r w:rsidRPr="00D05A03">
        <w:rPr>
          <w:sz w:val="24"/>
          <w:szCs w:val="24"/>
          <w:lang w:val="en-US" w:eastAsia="bg-BG"/>
        </w:rPr>
        <w:t xml:space="preserve"> </w:t>
      </w:r>
      <w:r w:rsidRPr="00D05A03">
        <w:rPr>
          <w:sz w:val="24"/>
          <w:szCs w:val="24"/>
          <w:lang w:val="bg-BG" w:eastAsia="bg-BG"/>
        </w:rPr>
        <w:t>ДИРЕКТОР........................</w:t>
      </w:r>
    </w:p>
    <w:p w:rsidR="00ED47E4" w:rsidRPr="00D05A03" w:rsidRDefault="00ED47E4" w:rsidP="00ED47E4">
      <w:pPr>
        <w:suppressAutoHyphens w:val="0"/>
        <w:autoSpaceDE w:val="0"/>
        <w:spacing w:before="120"/>
        <w:jc w:val="center"/>
        <w:textAlignment w:val="auto"/>
        <w:rPr>
          <w:sz w:val="24"/>
          <w:szCs w:val="24"/>
          <w:lang w:val="bg-BG" w:eastAsia="bg-BG"/>
        </w:rPr>
      </w:pPr>
      <w:r w:rsidRPr="00D05A03">
        <w:rPr>
          <w:sz w:val="24"/>
          <w:szCs w:val="24"/>
          <w:lang w:val="bg-BG" w:eastAsia="bg-BG"/>
        </w:rPr>
        <w:t xml:space="preserve">                                                                     </w:t>
      </w:r>
      <w:r w:rsidR="00D05A03">
        <w:rPr>
          <w:sz w:val="24"/>
          <w:szCs w:val="24"/>
          <w:lang w:val="bg-BG" w:eastAsia="bg-BG"/>
        </w:rPr>
        <w:t xml:space="preserve"> </w:t>
      </w:r>
      <w:r w:rsidR="00847884" w:rsidRPr="00D05A03">
        <w:rPr>
          <w:sz w:val="24"/>
          <w:szCs w:val="24"/>
          <w:lang w:val="bg-BG" w:eastAsia="bg-BG"/>
        </w:rPr>
        <w:t>Цветелина Лукова</w:t>
      </w:r>
    </w:p>
    <w:p w:rsidR="00ED47E4" w:rsidRDefault="00ED47E4" w:rsidP="00ED47E4">
      <w:pPr>
        <w:suppressAutoHyphens w:val="0"/>
        <w:autoSpaceDE w:val="0"/>
        <w:spacing w:before="120"/>
        <w:textAlignment w:val="auto"/>
      </w:pPr>
    </w:p>
    <w:p w:rsidR="00ED47E4" w:rsidRDefault="00ED47E4" w:rsidP="00ED47E4">
      <w:pPr>
        <w:suppressAutoHyphens w:val="0"/>
        <w:autoSpaceDE w:val="0"/>
        <w:spacing w:before="120"/>
        <w:textAlignment w:val="auto"/>
      </w:pPr>
    </w:p>
    <w:p w:rsidR="00ED47E4" w:rsidRDefault="00ED47E4" w:rsidP="00ED47E4">
      <w:pPr>
        <w:suppressAutoHyphens w:val="0"/>
        <w:autoSpaceDE w:val="0"/>
        <w:spacing w:before="120"/>
        <w:textAlignment w:val="auto"/>
      </w:pPr>
    </w:p>
    <w:p w:rsidR="00ED47E4" w:rsidRDefault="00ED47E4" w:rsidP="00ED47E4">
      <w:pPr>
        <w:suppressAutoHyphens w:val="0"/>
        <w:autoSpaceDE w:val="0"/>
        <w:spacing w:before="120"/>
        <w:textAlignment w:val="auto"/>
      </w:pPr>
    </w:p>
    <w:p w:rsidR="00ED47E4" w:rsidRDefault="00ED47E4" w:rsidP="00ED47E4">
      <w:pPr>
        <w:suppressAutoHyphens w:val="0"/>
        <w:autoSpaceDE w:val="0"/>
        <w:spacing w:before="120"/>
        <w:textAlignment w:val="auto"/>
      </w:pPr>
      <w:r>
        <w:rPr>
          <w:rFonts w:ascii="Century Gothic" w:hAnsi="Century Gothic"/>
          <w:b/>
          <w:noProof/>
          <w:color w:val="EEECE1"/>
          <w:sz w:val="72"/>
          <w:szCs w:val="72"/>
          <w:lang w:val="bg-BG" w:eastAsia="bg-BG"/>
        </w:rPr>
        <mc:AlternateContent>
          <mc:Choice Requires="wps">
            <w:drawing>
              <wp:inline distT="0" distB="0" distL="0" distR="0">
                <wp:extent cx="5143500" cy="1914525"/>
                <wp:effectExtent l="9525" t="0" r="38735" b="27940"/>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43500" cy="19145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D47E4" w:rsidRDefault="00ED47E4" w:rsidP="00ED47E4">
                            <w:pPr>
                              <w:pStyle w:val="NormalWeb"/>
                              <w:spacing w:before="0" w:beforeAutospacing="0" w:after="0" w:afterAutospacing="0"/>
                              <w:jc w:val="center"/>
                            </w:pPr>
                            <w:r w:rsidRPr="00ED47E4">
                              <w:rPr>
                                <w:color w:val="336699"/>
                                <w:sz w:val="48"/>
                                <w:szCs w:val="48"/>
                                <w14:shadow w14:blurRad="0" w14:dist="45847" w14:dir="2021404" w14:sx="100000" w14:sy="100000" w14:kx="0" w14:ky="0" w14:algn="ctr">
                                  <w14:srgbClr w14:val="B2B2B2">
                                    <w14:alpha w14:val="20000"/>
                                  </w14:srgbClr>
                                </w14:shadow>
                              </w:rPr>
                              <w:t xml:space="preserve">ГОДИШНА </w:t>
                            </w:r>
                          </w:p>
                          <w:p w:rsidR="00ED47E4" w:rsidRDefault="00ED47E4" w:rsidP="00ED47E4">
                            <w:pPr>
                              <w:pStyle w:val="NormalWeb"/>
                              <w:spacing w:before="0" w:beforeAutospacing="0" w:after="0" w:afterAutospacing="0"/>
                              <w:jc w:val="center"/>
                            </w:pPr>
                            <w:r w:rsidRPr="00ED47E4">
                              <w:rPr>
                                <w:color w:val="336699"/>
                                <w:sz w:val="48"/>
                                <w:szCs w:val="48"/>
                                <w14:shadow w14:blurRad="0" w14:dist="45847" w14:dir="2021404" w14:sx="100000" w14:sy="100000" w14:kx="0" w14:ky="0" w14:algn="ctr">
                                  <w14:srgbClr w14:val="B2B2B2">
                                    <w14:alpha w14:val="20000"/>
                                  </w14:srgbClr>
                                </w14:shadow>
                              </w:rPr>
                              <w:t>УЧИЛИЩНА ПРОГРАМА</w:t>
                            </w:r>
                          </w:p>
                          <w:p w:rsidR="00ED47E4" w:rsidRDefault="00ED47E4" w:rsidP="00ED47E4">
                            <w:pPr>
                              <w:pStyle w:val="NormalWeb"/>
                              <w:spacing w:before="0" w:beforeAutospacing="0" w:after="0" w:afterAutospacing="0"/>
                              <w:jc w:val="center"/>
                            </w:pPr>
                            <w:r w:rsidRPr="00ED47E4">
                              <w:rPr>
                                <w:color w:val="336699"/>
                                <w:sz w:val="48"/>
                                <w:szCs w:val="48"/>
                                <w14:shadow w14:blurRad="0" w14:dist="45847" w14:dir="2021404" w14:sx="100000" w14:sy="100000" w14:kx="0" w14:ky="0" w14:algn="ctr">
                                  <w14:srgbClr w14:val="B2B2B2">
                                    <w14:alpha w14:val="20000"/>
                                  </w14:srgbClr>
                                </w14:shadow>
                              </w:rPr>
                              <w:t>ЗА ЦЕЛОДНЕВНА ОРГАНИЗАЦИЯ</w:t>
                            </w:r>
                          </w:p>
                          <w:p w:rsidR="00ED47E4" w:rsidRDefault="00ED47E4" w:rsidP="00ED47E4">
                            <w:pPr>
                              <w:pStyle w:val="NormalWeb"/>
                              <w:spacing w:before="0" w:beforeAutospacing="0" w:after="0" w:afterAutospacing="0"/>
                              <w:jc w:val="center"/>
                            </w:pPr>
                            <w:r w:rsidRPr="00ED47E4">
                              <w:rPr>
                                <w:color w:val="336699"/>
                                <w:sz w:val="48"/>
                                <w:szCs w:val="48"/>
                                <w14:shadow w14:blurRad="0" w14:dist="45847" w14:dir="2021404" w14:sx="100000" w14:sy="100000" w14:kx="0" w14:ky="0" w14:algn="ctr">
                                  <w14:srgbClr w14:val="B2B2B2">
                                    <w14:alpha w14:val="20000"/>
                                  </w14:srgbClr>
                                </w14:shadow>
                              </w:rPr>
                              <w:t>НА УЧЕБНИЯ ДЕН</w:t>
                            </w:r>
                          </w:p>
                        </w:txbxContent>
                      </wps:txbx>
                      <wps:bodyPr wrap="square" numCol="1" fromWordArt="1">
                        <a:prstTxWarp prst="textPlain">
                          <a:avLst>
                            <a:gd name="adj" fmla="val 50000"/>
                          </a:avLst>
                        </a:prstTxWarp>
                        <a:spAutoFit/>
                      </wps:bodyPr>
                    </wps:wsp>
                  </a:graphicData>
                </a:graphic>
              </wp:inline>
            </w:drawing>
          </mc:Choice>
          <mc:Fallback>
            <w:pict>
              <v:shape id="Текстово поле 2" o:spid="_x0000_s1028" type="#_x0000_t202" style="width:405pt;height:15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" filled="f" stroked="f">
                <v:stroke joinstyle="round"/>
                <o:lock v:ext="edit" shapetype="t"/>
                <v:textbox style="mso-fit-shape-to-text:t">
                  <w:txbxContent>
                    <w:p w:rsidR="00ED47E4" w:rsidRDefault="00ED47E4" w:rsidP="00ED47E4">
                      <w:pPr>
                        <w:pStyle w:val="a3"/>
                        <w:spacing w:before="0" w:beforeAutospacing="0" w:after="0" w:afterAutospacing="0"/>
                        <w:jc w:val="center"/>
                      </w:pPr>
                      <w:r w:rsidRPr="00ED47E4">
                        <w:rPr>
                          <w:color w:val="336699"/>
                          <w:sz w:val="48"/>
                          <w:szCs w:val="48"/>
                          <w14:shadow w14:blurRad="0" w14:dist="45847" w14:dir="2021404" w14:sx="100000" w14:sy="100000" w14:kx="0" w14:ky="0" w14:algn="ctr">
                            <w14:srgbClr w14:val="B2B2B2">
                              <w14:alpha w14:val="20000"/>
                            </w14:srgbClr>
                          </w14:shadow>
                        </w:rPr>
                        <w:t xml:space="preserve">ГОДИШНА </w:t>
                      </w:r>
                    </w:p>
                    <w:p w:rsidR="00ED47E4" w:rsidRDefault="00ED47E4" w:rsidP="00ED47E4">
                      <w:pPr>
                        <w:pStyle w:val="a3"/>
                        <w:spacing w:before="0" w:beforeAutospacing="0" w:after="0" w:afterAutospacing="0"/>
                        <w:jc w:val="center"/>
                      </w:pPr>
                      <w:r w:rsidRPr="00ED47E4">
                        <w:rPr>
                          <w:color w:val="336699"/>
                          <w:sz w:val="48"/>
                          <w:szCs w:val="48"/>
                          <w14:shadow w14:blurRad="0" w14:dist="45847" w14:dir="2021404" w14:sx="100000" w14:sy="100000" w14:kx="0" w14:ky="0" w14:algn="ctr">
                            <w14:srgbClr w14:val="B2B2B2">
                              <w14:alpha w14:val="20000"/>
                            </w14:srgbClr>
                          </w14:shadow>
                        </w:rPr>
                        <w:t>УЧИЛИЩНА ПРОГРАМА</w:t>
                      </w:r>
                    </w:p>
                    <w:p w:rsidR="00ED47E4" w:rsidRDefault="00ED47E4" w:rsidP="00ED47E4">
                      <w:pPr>
                        <w:pStyle w:val="a3"/>
                        <w:spacing w:before="0" w:beforeAutospacing="0" w:after="0" w:afterAutospacing="0"/>
                        <w:jc w:val="center"/>
                      </w:pPr>
                      <w:r w:rsidRPr="00ED47E4">
                        <w:rPr>
                          <w:color w:val="336699"/>
                          <w:sz w:val="48"/>
                          <w:szCs w:val="48"/>
                          <w14:shadow w14:blurRad="0" w14:dist="45847" w14:dir="2021404" w14:sx="100000" w14:sy="100000" w14:kx="0" w14:ky="0" w14:algn="ctr">
                            <w14:srgbClr w14:val="B2B2B2">
                              <w14:alpha w14:val="20000"/>
                            </w14:srgbClr>
                          </w14:shadow>
                        </w:rPr>
                        <w:t>ЗА ЦЕЛОДНЕВНА ОРГАНИЗАЦИЯ</w:t>
                      </w:r>
                    </w:p>
                    <w:p w:rsidR="00ED47E4" w:rsidRDefault="00ED47E4" w:rsidP="00ED47E4">
                      <w:pPr>
                        <w:pStyle w:val="a3"/>
                        <w:spacing w:before="0" w:beforeAutospacing="0" w:after="0" w:afterAutospacing="0"/>
                        <w:jc w:val="center"/>
                      </w:pPr>
                      <w:r w:rsidRPr="00ED47E4">
                        <w:rPr>
                          <w:color w:val="336699"/>
                          <w:sz w:val="48"/>
                          <w:szCs w:val="48"/>
                          <w14:shadow w14:blurRad="0" w14:dist="45847" w14:dir="2021404" w14:sx="100000" w14:sy="100000" w14:kx="0" w14:ky="0" w14:algn="ctr">
                            <w14:srgbClr w14:val="B2B2B2">
                              <w14:alpha w14:val="20000"/>
                            </w14:srgbClr>
                          </w14:shadow>
                        </w:rPr>
                        <w:t>НА УЧЕБНИЯ ДЕН</w:t>
                      </w:r>
                    </w:p>
                  </w:txbxContent>
                </v:textbox>
                <w10:anchorlock/>
              </v:shape>
            </w:pict>
          </mc:Fallback>
        </mc:AlternateContent>
      </w:r>
    </w:p>
    <w:p w:rsidR="00ED47E4" w:rsidRDefault="00ED47E4" w:rsidP="00ED47E4">
      <w:pPr>
        <w:suppressAutoHyphens w:val="0"/>
        <w:autoSpaceDE w:val="0"/>
        <w:spacing w:before="120"/>
        <w:textAlignment w:val="auto"/>
      </w:pPr>
    </w:p>
    <w:p w:rsidR="00ED47E4" w:rsidRDefault="00ED47E4" w:rsidP="00ED47E4">
      <w:pPr>
        <w:suppressAutoHyphens w:val="0"/>
        <w:autoSpaceDE w:val="0"/>
        <w:spacing w:before="120"/>
        <w:textAlignment w:val="auto"/>
      </w:pPr>
    </w:p>
    <w:p w:rsidR="00ED47E4" w:rsidRDefault="00ED47E4" w:rsidP="00ED47E4">
      <w:pPr>
        <w:suppressAutoHyphens w:val="0"/>
        <w:autoSpaceDE w:val="0"/>
        <w:spacing w:before="120"/>
        <w:jc w:val="center"/>
        <w:textAlignment w:val="auto"/>
        <w:rPr>
          <w:rFonts w:ascii="Century Gothic" w:hAnsi="Century Gothic"/>
          <w:sz w:val="28"/>
          <w:szCs w:val="28"/>
          <w:lang w:val="bg-BG" w:eastAsia="bg-BG"/>
        </w:rPr>
      </w:pPr>
      <w:r>
        <w:rPr>
          <w:rFonts w:ascii="Century Gothic" w:hAnsi="Century Gothic"/>
          <w:noProof/>
          <w:sz w:val="28"/>
          <w:szCs w:val="28"/>
          <w:lang w:val="bg-BG" w:eastAsia="bg-BG"/>
        </w:rPr>
        <mc:AlternateContent>
          <mc:Choice Requires="wps">
            <w:drawing>
              <wp:inline distT="0" distB="0" distL="0" distR="0">
                <wp:extent cx="3482285" cy="568628"/>
                <wp:effectExtent l="0" t="0" r="0" b="0"/>
                <wp:docPr id="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482285" cy="568628"/>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D47E4" w:rsidRDefault="00ED47E4" w:rsidP="00ED47E4">
                            <w:pPr>
                              <w:pStyle w:val="NormalWeb"/>
                              <w:spacing w:before="0" w:beforeAutospacing="0" w:after="0" w:afterAutospacing="0"/>
                              <w:jc w:val="center"/>
                            </w:pPr>
                            <w:r w:rsidRPr="00ED47E4">
                              <w:rPr>
                                <w:color w:val="336699"/>
                                <w:sz w:val="40"/>
                                <w:szCs w:val="40"/>
                                <w14:shadow w14:blurRad="0" w14:dist="45847" w14:dir="2021404" w14:sx="100000" w14:sy="100000" w14:kx="0" w14:ky="0" w14:algn="ctr">
                                  <w14:srgbClr w14:val="B2B2B2">
                                    <w14:alpha w14:val="20000"/>
                                  </w14:srgbClr>
                                </w14:shadow>
                              </w:rPr>
                              <w:t>Учебна 2025/2026 година</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Текстово поле 1" o:spid="_x0000_s1029" type="#_x0000_t202" style="width:274.2pt;height: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" filled="f" stroked="f">
                <v:stroke joinstyle="round"/>
                <o:lock v:ext="edit" shapetype="t"/>
                <v:textbox style="mso-fit-shape-to-text:t">
                  <w:txbxContent>
                    <w:p w:rsidR="00ED47E4" w:rsidRDefault="00ED47E4" w:rsidP="00ED47E4">
                      <w:pPr>
                        <w:pStyle w:val="NormalWeb"/>
                        <w:spacing w:before="0" w:beforeAutospacing="0" w:after="0" w:afterAutospacing="0"/>
                        <w:jc w:val="center"/>
                      </w:pPr>
                      <w:r w:rsidRPr="00ED47E4">
                        <w:rPr>
                          <w:color w:val="336699"/>
                          <w:sz w:val="40"/>
                          <w:szCs w:val="40"/>
                          <w14:shadow w14:blurRad="0" w14:dist="45847" w14:dir="2021404" w14:sx="100000" w14:sy="100000" w14:kx="0" w14:ky="0" w14:algn="ctr">
                            <w14:srgbClr w14:val="B2B2B2">
                              <w14:alpha w14:val="20000"/>
                            </w14:srgbClr>
                          </w14:shadow>
                        </w:rPr>
                        <w:t>Учебна 2025/2026 година</w:t>
                      </w:r>
                    </w:p>
                  </w:txbxContent>
                </v:textbox>
                <w10:anchorlock/>
              </v:shape>
            </w:pict>
          </mc:Fallback>
        </mc:AlternateContent>
      </w:r>
    </w:p>
    <w:p w:rsidR="00ED47E4" w:rsidRDefault="00ED47E4" w:rsidP="00ED47E4">
      <w:pPr>
        <w:suppressAutoHyphens w:val="0"/>
        <w:autoSpaceDE w:val="0"/>
        <w:spacing w:before="120"/>
        <w:jc w:val="center"/>
        <w:textAlignment w:val="auto"/>
        <w:rPr>
          <w:rFonts w:ascii="Century Gothic" w:hAnsi="Century Gothic"/>
          <w:sz w:val="28"/>
          <w:szCs w:val="28"/>
          <w:lang w:val="bg-BG" w:eastAsia="bg-BG"/>
        </w:rPr>
      </w:pPr>
    </w:p>
    <w:p w:rsidR="00ED47E4" w:rsidRDefault="00ED47E4" w:rsidP="00ED47E4">
      <w:pPr>
        <w:suppressAutoHyphens w:val="0"/>
        <w:autoSpaceDE w:val="0"/>
        <w:spacing w:before="120"/>
        <w:textAlignment w:val="auto"/>
      </w:pPr>
    </w:p>
    <w:p w:rsidR="00ED47E4" w:rsidRPr="00AA4C79" w:rsidRDefault="00ED47E4" w:rsidP="00ED47E4">
      <w:pPr>
        <w:tabs>
          <w:tab w:val="left" w:pos="284"/>
        </w:tabs>
        <w:suppressAutoHyphens w:val="0"/>
        <w:autoSpaceDE w:val="0"/>
        <w:spacing w:before="120"/>
        <w:jc w:val="both"/>
        <w:textAlignment w:val="auto"/>
        <w:rPr>
          <w:sz w:val="24"/>
          <w:szCs w:val="24"/>
          <w:lang w:val="ru-RU"/>
        </w:rPr>
      </w:pPr>
      <w:r w:rsidRPr="00AA4C79">
        <w:rPr>
          <w:iCs/>
          <w:sz w:val="24"/>
          <w:szCs w:val="24"/>
          <w:lang w:val="bg-BG" w:eastAsia="bg-BG"/>
        </w:rPr>
        <w:t>Годишната училищна програма за организация на учебния ден е приета на Педагогически съвет с Протокол №</w:t>
      </w:r>
      <w:r w:rsidRPr="00AA4C79">
        <w:rPr>
          <w:iCs/>
          <w:sz w:val="24"/>
          <w:szCs w:val="24"/>
          <w:lang w:val="ru-RU" w:eastAsia="bg-BG"/>
        </w:rPr>
        <w:t xml:space="preserve"> </w:t>
      </w:r>
      <w:r w:rsidRPr="00AA4C79">
        <w:rPr>
          <w:iCs/>
          <w:sz w:val="24"/>
          <w:szCs w:val="24"/>
          <w:lang w:val="bg-BG" w:eastAsia="bg-BG"/>
        </w:rPr>
        <w:t>1</w:t>
      </w:r>
      <w:r w:rsidR="00847884" w:rsidRPr="00AA4C79">
        <w:rPr>
          <w:iCs/>
          <w:sz w:val="24"/>
          <w:szCs w:val="24"/>
          <w:lang w:val="bg-BG" w:eastAsia="bg-BG"/>
        </w:rPr>
        <w:t>3</w:t>
      </w:r>
      <w:r w:rsidRPr="00AA4C79">
        <w:rPr>
          <w:iCs/>
          <w:sz w:val="24"/>
          <w:szCs w:val="24"/>
          <w:lang w:val="bg-BG" w:eastAsia="bg-BG"/>
        </w:rPr>
        <w:t>/0</w:t>
      </w:r>
      <w:r w:rsidR="00847884" w:rsidRPr="00AA4C79">
        <w:rPr>
          <w:iCs/>
          <w:sz w:val="24"/>
          <w:szCs w:val="24"/>
          <w:lang w:val="bg-BG" w:eastAsia="bg-BG"/>
        </w:rPr>
        <w:t>1.09.202</w:t>
      </w:r>
      <w:r w:rsidRPr="00AA4C79">
        <w:rPr>
          <w:iCs/>
          <w:sz w:val="24"/>
          <w:szCs w:val="24"/>
          <w:lang w:val="ru-RU" w:eastAsia="bg-BG"/>
        </w:rPr>
        <w:t>5</w:t>
      </w:r>
      <w:r w:rsidR="00847884" w:rsidRPr="00AA4C79">
        <w:rPr>
          <w:iCs/>
          <w:sz w:val="24"/>
          <w:szCs w:val="24"/>
          <w:lang w:val="ru-RU" w:eastAsia="bg-BG"/>
        </w:rPr>
        <w:t xml:space="preserve"> </w:t>
      </w:r>
      <w:r w:rsidRPr="00AA4C79">
        <w:rPr>
          <w:iCs/>
          <w:sz w:val="24"/>
          <w:szCs w:val="24"/>
          <w:lang w:val="bg-BG" w:eastAsia="bg-BG"/>
        </w:rPr>
        <w:t>г. и утвърдена със Заповед №РД-07-</w:t>
      </w:r>
      <w:r w:rsidR="00675036">
        <w:rPr>
          <w:iCs/>
          <w:sz w:val="24"/>
          <w:szCs w:val="24"/>
          <w:lang w:val="bg-BG" w:eastAsia="bg-BG"/>
        </w:rPr>
        <w:t xml:space="preserve">185 </w:t>
      </w:r>
      <w:r w:rsidRPr="00AA4C79">
        <w:rPr>
          <w:iCs/>
          <w:sz w:val="24"/>
          <w:szCs w:val="24"/>
          <w:lang w:val="bg-BG" w:eastAsia="bg-BG"/>
        </w:rPr>
        <w:t>/</w:t>
      </w:r>
      <w:r w:rsidR="00675036">
        <w:rPr>
          <w:iCs/>
          <w:sz w:val="24"/>
          <w:szCs w:val="24"/>
          <w:lang w:val="bg-BG" w:eastAsia="bg-BG"/>
        </w:rPr>
        <w:t>10.</w:t>
      </w:r>
      <w:r w:rsidRPr="00AA4C79">
        <w:rPr>
          <w:iCs/>
          <w:sz w:val="24"/>
          <w:szCs w:val="24"/>
          <w:lang w:val="bg-BG" w:eastAsia="bg-BG"/>
        </w:rPr>
        <w:t>09.2025 год. на директора</w:t>
      </w:r>
    </w:p>
    <w:p w:rsidR="00ED47E4" w:rsidRPr="007C3CA7" w:rsidRDefault="00ED47E4" w:rsidP="00ED47E4">
      <w:pPr>
        <w:suppressAutoHyphens w:val="0"/>
        <w:autoSpaceDE w:val="0"/>
        <w:spacing w:before="120"/>
        <w:textAlignment w:val="auto"/>
        <w:rPr>
          <w:lang w:val="ru-RU"/>
        </w:rPr>
      </w:pPr>
    </w:p>
    <w:p w:rsidR="00ED47E4" w:rsidRPr="00FA6F8B" w:rsidRDefault="00ED47E4" w:rsidP="00ED47E4">
      <w:pPr>
        <w:keepNext/>
        <w:suppressAutoHyphens w:val="0"/>
        <w:autoSpaceDE w:val="0"/>
        <w:spacing w:before="120"/>
        <w:textAlignment w:val="auto"/>
        <w:rPr>
          <w:b/>
          <w:bCs/>
          <w:iCs/>
          <w:sz w:val="24"/>
          <w:szCs w:val="24"/>
          <w:lang w:val="bg-BG" w:eastAsia="bg-BG"/>
        </w:rPr>
      </w:pPr>
      <w:r w:rsidRPr="00FA6F8B">
        <w:rPr>
          <w:b/>
          <w:bCs/>
          <w:iCs/>
          <w:sz w:val="24"/>
          <w:szCs w:val="24"/>
          <w:lang w:val="bg-BG" w:eastAsia="bg-BG"/>
        </w:rPr>
        <w:lastRenderedPageBreak/>
        <w:t>1. ОБЩИ ПОЛОЖЕНИЯ</w:t>
      </w:r>
    </w:p>
    <w:p w:rsidR="00ED47E4" w:rsidRPr="00FA6F8B" w:rsidRDefault="00ED47E4" w:rsidP="00ED47E4">
      <w:pPr>
        <w:keepNext/>
        <w:numPr>
          <w:ilvl w:val="1"/>
          <w:numId w:val="1"/>
        </w:numPr>
        <w:suppressAutoHyphens w:val="0"/>
        <w:autoSpaceDE w:val="0"/>
        <w:spacing w:before="240" w:after="200" w:line="276" w:lineRule="auto"/>
        <w:textAlignment w:val="auto"/>
        <w:rPr>
          <w:b/>
          <w:iCs/>
          <w:sz w:val="24"/>
          <w:szCs w:val="24"/>
          <w:lang w:val="bg-BG" w:eastAsia="bg-BG"/>
        </w:rPr>
      </w:pPr>
      <w:r w:rsidRPr="00FA6F8B">
        <w:rPr>
          <w:b/>
          <w:iCs/>
          <w:sz w:val="24"/>
          <w:szCs w:val="24"/>
          <w:lang w:val="bg-BG" w:eastAsia="bg-BG"/>
        </w:rPr>
        <w:t xml:space="preserve"> Нормативно  основание</w:t>
      </w:r>
    </w:p>
    <w:p w:rsidR="00ED47E4" w:rsidRPr="00FA6F8B" w:rsidRDefault="00ED47E4" w:rsidP="00ED47E4">
      <w:pPr>
        <w:suppressAutoHyphens w:val="0"/>
        <w:autoSpaceDE w:val="0"/>
        <w:spacing w:before="120"/>
        <w:ind w:firstLine="360"/>
        <w:jc w:val="both"/>
        <w:textAlignment w:val="auto"/>
        <w:rPr>
          <w:iCs/>
          <w:sz w:val="24"/>
          <w:szCs w:val="24"/>
          <w:lang w:val="bg-BG" w:eastAsia="bg-BG"/>
        </w:rPr>
      </w:pPr>
      <w:r w:rsidRPr="00FA6F8B">
        <w:rPr>
          <w:iCs/>
          <w:sz w:val="24"/>
          <w:szCs w:val="24"/>
          <w:lang w:val="bg-BG" w:eastAsia="bg-BG"/>
        </w:rPr>
        <w:t xml:space="preserve">Настоящата Годишна училищна програма  за целодневна организация на учебния ден е разработена на основание чл.19, ал.1  от Наредба №10/01.09.2016 г. за организация на дейностите в училищното образование. </w:t>
      </w:r>
    </w:p>
    <w:p w:rsidR="00ED47E4" w:rsidRPr="00FA6F8B" w:rsidRDefault="00ED47E4" w:rsidP="00ED47E4">
      <w:pPr>
        <w:suppressAutoHyphens w:val="0"/>
        <w:autoSpaceDE w:val="0"/>
        <w:spacing w:before="120"/>
        <w:ind w:firstLine="360"/>
        <w:jc w:val="both"/>
        <w:textAlignment w:val="auto"/>
        <w:rPr>
          <w:iCs/>
          <w:sz w:val="24"/>
          <w:szCs w:val="24"/>
          <w:lang w:val="bg-BG" w:eastAsia="bg-BG"/>
        </w:rPr>
      </w:pPr>
      <w:r w:rsidRPr="00FA6F8B">
        <w:rPr>
          <w:iCs/>
          <w:sz w:val="24"/>
          <w:szCs w:val="24"/>
          <w:lang w:val="bg-BG" w:eastAsia="bg-BG"/>
        </w:rPr>
        <w:t>Организирането на целодневна организация на учебния ден в училището се осъществява съгласно чл.102, ал.2 от ЗПУО. Организирането, разпределението и съдържанието на дейностите по самоподготовка, по организиран отдих и физическа активност и заниманията по интереси са в съответствие със стратегията и спецификата на ОУ „</w:t>
      </w:r>
      <w:r w:rsidR="00FA6F8B" w:rsidRPr="00FA6F8B">
        <w:rPr>
          <w:iCs/>
          <w:sz w:val="24"/>
          <w:szCs w:val="24"/>
          <w:lang w:val="bg-BG" w:eastAsia="bg-BG"/>
        </w:rPr>
        <w:t>Паисий Хилендарски“,</w:t>
      </w:r>
      <w:r w:rsidRPr="00FA6F8B">
        <w:rPr>
          <w:iCs/>
          <w:sz w:val="24"/>
          <w:szCs w:val="24"/>
          <w:lang w:val="bg-BG" w:eastAsia="bg-BG"/>
        </w:rPr>
        <w:t xml:space="preserve"> с. </w:t>
      </w:r>
      <w:r w:rsidR="00FA6F8B" w:rsidRPr="00FA6F8B">
        <w:rPr>
          <w:iCs/>
          <w:sz w:val="24"/>
          <w:szCs w:val="24"/>
          <w:lang w:val="bg-BG" w:eastAsia="bg-BG"/>
        </w:rPr>
        <w:t>Горен чифлик.</w:t>
      </w:r>
    </w:p>
    <w:p w:rsidR="00ED47E4" w:rsidRPr="00FA6F8B" w:rsidRDefault="00ED47E4" w:rsidP="00ED47E4">
      <w:pPr>
        <w:keepNext/>
        <w:numPr>
          <w:ilvl w:val="1"/>
          <w:numId w:val="1"/>
        </w:numPr>
        <w:tabs>
          <w:tab w:val="left" w:pos="-720"/>
          <w:tab w:val="left" w:pos="528"/>
        </w:tabs>
        <w:suppressAutoHyphens w:val="0"/>
        <w:autoSpaceDE w:val="0"/>
        <w:spacing w:before="240" w:after="200" w:line="276" w:lineRule="auto"/>
        <w:textAlignment w:val="auto"/>
        <w:rPr>
          <w:b/>
          <w:iCs/>
          <w:sz w:val="24"/>
          <w:szCs w:val="24"/>
          <w:lang w:val="bg-BG" w:eastAsia="bg-BG"/>
        </w:rPr>
      </w:pPr>
      <w:r w:rsidRPr="00FA6F8B">
        <w:rPr>
          <w:b/>
          <w:iCs/>
          <w:sz w:val="24"/>
          <w:szCs w:val="24"/>
          <w:lang w:val="bg-BG" w:eastAsia="bg-BG"/>
        </w:rPr>
        <w:t>Предназначение на програмата</w:t>
      </w:r>
    </w:p>
    <w:p w:rsidR="00ED47E4" w:rsidRPr="00FA6F8B" w:rsidRDefault="00ED47E4" w:rsidP="00ED47E4">
      <w:pPr>
        <w:suppressAutoHyphens w:val="0"/>
        <w:autoSpaceDE w:val="0"/>
        <w:spacing w:before="120"/>
        <w:ind w:firstLine="360"/>
        <w:jc w:val="both"/>
        <w:textAlignment w:val="auto"/>
        <w:rPr>
          <w:iCs/>
          <w:sz w:val="24"/>
          <w:szCs w:val="24"/>
          <w:lang w:val="bg-BG" w:eastAsia="bg-BG"/>
        </w:rPr>
      </w:pPr>
      <w:r w:rsidRPr="00FA6F8B">
        <w:rPr>
          <w:iCs/>
          <w:sz w:val="24"/>
          <w:szCs w:val="24"/>
          <w:lang w:val="bg-BG" w:eastAsia="bg-BG"/>
        </w:rPr>
        <w:t>Училищната програма за целодневна организация на учебния ден определя целите, условията и реда за провеждане на целодневна организация на учебния ден в училището -  дейностите по самоподготовка, по организиран отдих и физическа активност и заниманията по интереси, предвид постигане на качествен образователно-възпитателен процес.</w:t>
      </w:r>
    </w:p>
    <w:p w:rsidR="00ED47E4" w:rsidRDefault="00ED47E4" w:rsidP="00ED47E4">
      <w:pPr>
        <w:suppressAutoHyphens w:val="0"/>
        <w:autoSpaceDE w:val="0"/>
        <w:spacing w:before="120"/>
        <w:textAlignment w:val="auto"/>
        <w:rPr>
          <w:sz w:val="28"/>
          <w:szCs w:val="28"/>
          <w:lang w:val="bg-BG" w:eastAsia="bg-BG"/>
        </w:rPr>
      </w:pPr>
    </w:p>
    <w:p w:rsidR="00ED47E4" w:rsidRPr="00FA6F8B" w:rsidRDefault="00ED47E4" w:rsidP="00ED47E4">
      <w:pPr>
        <w:numPr>
          <w:ilvl w:val="0"/>
          <w:numId w:val="1"/>
        </w:numPr>
        <w:suppressAutoHyphens w:val="0"/>
        <w:autoSpaceDE w:val="0"/>
        <w:spacing w:before="120"/>
        <w:textAlignment w:val="auto"/>
        <w:rPr>
          <w:b/>
          <w:sz w:val="24"/>
          <w:szCs w:val="24"/>
          <w:lang w:val="bg-BG" w:eastAsia="bg-BG"/>
        </w:rPr>
      </w:pPr>
      <w:r w:rsidRPr="00FA6F8B">
        <w:rPr>
          <w:b/>
          <w:sz w:val="24"/>
          <w:szCs w:val="24"/>
          <w:lang w:val="bg-BG" w:eastAsia="bg-BG"/>
        </w:rPr>
        <w:t>ЦЕЛИ</w:t>
      </w:r>
    </w:p>
    <w:p w:rsidR="00ED47E4" w:rsidRPr="00FA6F8B" w:rsidRDefault="00FA6F8B" w:rsidP="00ED47E4">
      <w:pPr>
        <w:keepNext/>
        <w:suppressAutoHyphens w:val="0"/>
        <w:autoSpaceDE w:val="0"/>
        <w:spacing w:before="240" w:after="200" w:line="276" w:lineRule="auto"/>
        <w:textAlignment w:val="auto"/>
        <w:rPr>
          <w:b/>
          <w:iCs/>
          <w:sz w:val="24"/>
          <w:szCs w:val="24"/>
          <w:lang w:val="bg-BG" w:eastAsia="bg-BG"/>
        </w:rPr>
      </w:pPr>
      <w:r w:rsidRPr="00FA6F8B">
        <w:rPr>
          <w:b/>
          <w:iCs/>
          <w:sz w:val="24"/>
          <w:szCs w:val="24"/>
          <w:lang w:val="bg-BG" w:eastAsia="bg-BG"/>
        </w:rPr>
        <w:t>2.1.</w:t>
      </w:r>
      <w:r w:rsidR="00ED47E4" w:rsidRPr="00FA6F8B">
        <w:rPr>
          <w:b/>
          <w:iCs/>
          <w:sz w:val="24"/>
          <w:szCs w:val="24"/>
          <w:lang w:val="bg-BG" w:eastAsia="bg-BG"/>
        </w:rPr>
        <w:t xml:space="preserve"> Основна цел на програмата</w:t>
      </w:r>
    </w:p>
    <w:p w:rsidR="00ED47E4" w:rsidRPr="00FA6F8B" w:rsidRDefault="00ED47E4" w:rsidP="00FA6F8B">
      <w:pPr>
        <w:suppressAutoHyphens w:val="0"/>
        <w:autoSpaceDE w:val="0"/>
        <w:spacing w:before="120"/>
        <w:ind w:firstLine="360"/>
        <w:jc w:val="both"/>
        <w:textAlignment w:val="auto"/>
        <w:rPr>
          <w:iCs/>
          <w:sz w:val="24"/>
          <w:szCs w:val="24"/>
          <w:lang w:val="bg-BG" w:eastAsia="bg-BG"/>
        </w:rPr>
      </w:pPr>
      <w:r w:rsidRPr="00FA6F8B">
        <w:rPr>
          <w:iCs/>
          <w:sz w:val="24"/>
          <w:szCs w:val="24"/>
          <w:lang w:val="bg-BG" w:eastAsia="bg-BG"/>
        </w:rPr>
        <w:t xml:space="preserve">Основна целта на Училищната програма за целодневна организация на учебния ден е да се регламентират условията и реда за провеждане на целодневната организация на учебния ден за учениците от 1 до </w:t>
      </w:r>
      <w:r w:rsidR="00FA6F8B" w:rsidRPr="00FA6F8B">
        <w:rPr>
          <w:iCs/>
          <w:sz w:val="24"/>
          <w:szCs w:val="24"/>
          <w:lang w:val="bg-BG" w:eastAsia="bg-BG"/>
        </w:rPr>
        <w:t xml:space="preserve">4 </w:t>
      </w:r>
      <w:r w:rsidRPr="00FA6F8B">
        <w:rPr>
          <w:iCs/>
          <w:sz w:val="24"/>
          <w:szCs w:val="24"/>
          <w:lang w:val="bg-BG" w:eastAsia="bg-BG"/>
        </w:rPr>
        <w:t xml:space="preserve">клас в </w:t>
      </w:r>
      <w:r w:rsidR="00FA6F8B" w:rsidRPr="00FA6F8B">
        <w:rPr>
          <w:iCs/>
          <w:sz w:val="24"/>
          <w:szCs w:val="24"/>
          <w:lang w:val="bg-BG" w:eastAsia="bg-BG"/>
        </w:rPr>
        <w:t xml:space="preserve">ОУ „Паисий Хилендарски“, с. Горен чифлик </w:t>
      </w:r>
      <w:r w:rsidRPr="00FA6F8B">
        <w:rPr>
          <w:iCs/>
          <w:sz w:val="24"/>
          <w:szCs w:val="24"/>
          <w:lang w:val="bg-BG" w:eastAsia="bg-BG"/>
        </w:rPr>
        <w:t>с  оглед подобряване качеството на образователния процес, повишаване степента на знания и компетентности у учениците, по-пълно удовлетворяване на индивидуалните образователни потребности.</w:t>
      </w:r>
    </w:p>
    <w:p w:rsidR="00ED47E4" w:rsidRPr="00FA6F8B" w:rsidRDefault="00ED47E4" w:rsidP="00ED47E4">
      <w:pPr>
        <w:suppressAutoHyphens w:val="0"/>
        <w:autoSpaceDE w:val="0"/>
        <w:spacing w:before="120"/>
        <w:textAlignment w:val="auto"/>
        <w:rPr>
          <w:b/>
          <w:sz w:val="24"/>
          <w:szCs w:val="24"/>
          <w:lang w:val="bg-BG" w:eastAsia="bg-BG"/>
        </w:rPr>
      </w:pPr>
      <w:r w:rsidRPr="00FA6F8B">
        <w:rPr>
          <w:b/>
          <w:sz w:val="24"/>
          <w:szCs w:val="24"/>
          <w:lang w:val="bg-BG" w:eastAsia="bg-BG"/>
        </w:rPr>
        <w:t>2.2. Специфични цели</w:t>
      </w:r>
    </w:p>
    <w:p w:rsidR="00ED47E4" w:rsidRPr="00FA6F8B" w:rsidRDefault="00ED47E4" w:rsidP="00ED47E4">
      <w:pPr>
        <w:suppressAutoHyphens w:val="0"/>
        <w:autoSpaceDE w:val="0"/>
        <w:spacing w:before="120"/>
        <w:jc w:val="both"/>
        <w:textAlignment w:val="auto"/>
        <w:rPr>
          <w:sz w:val="24"/>
          <w:szCs w:val="24"/>
          <w:lang w:val="bg-BG" w:eastAsia="bg-BG"/>
        </w:rPr>
      </w:pPr>
      <w:r w:rsidRPr="00FA6F8B">
        <w:rPr>
          <w:sz w:val="24"/>
          <w:szCs w:val="24"/>
          <w:lang w:val="bg-BG" w:eastAsia="bg-BG"/>
        </w:rPr>
        <w:t>•  Повишаване качеството на образователно-възпитателния процес чрез насърчаване развитието на ключови компетентности, творчески способности и умения за живот, необходими на учениците в съвременното общество при зачитане интересите, съобразно възможностите и възрастовите им особености;</w:t>
      </w:r>
    </w:p>
    <w:p w:rsidR="00ED47E4" w:rsidRPr="00FA6F8B" w:rsidRDefault="00ED47E4" w:rsidP="00ED47E4">
      <w:pPr>
        <w:suppressAutoHyphens w:val="0"/>
        <w:autoSpaceDE w:val="0"/>
        <w:spacing w:before="120"/>
        <w:jc w:val="both"/>
        <w:textAlignment w:val="auto"/>
        <w:rPr>
          <w:sz w:val="24"/>
          <w:szCs w:val="24"/>
          <w:lang w:val="bg-BG" w:eastAsia="bg-BG"/>
        </w:rPr>
      </w:pPr>
      <w:r w:rsidRPr="00FA6F8B">
        <w:rPr>
          <w:sz w:val="24"/>
          <w:szCs w:val="24"/>
          <w:lang w:val="bg-BG" w:eastAsia="bg-BG"/>
        </w:rPr>
        <w:t>•  Създаване на възможности за успешно преминаване в следващ клас и в следващ етап на образование и ограничаване рисковете за отпадане от училище поради затруднения в усвояването на учебното съдържание;</w:t>
      </w:r>
    </w:p>
    <w:p w:rsidR="00ED47E4" w:rsidRPr="00FA6F8B" w:rsidRDefault="00ED47E4" w:rsidP="00ED47E4">
      <w:pPr>
        <w:suppressAutoHyphens w:val="0"/>
        <w:autoSpaceDE w:val="0"/>
        <w:spacing w:before="120"/>
        <w:jc w:val="both"/>
        <w:textAlignment w:val="auto"/>
        <w:rPr>
          <w:sz w:val="24"/>
          <w:szCs w:val="24"/>
          <w:lang w:val="bg-BG" w:eastAsia="bg-BG"/>
        </w:rPr>
      </w:pPr>
      <w:r w:rsidRPr="00FA6F8B">
        <w:rPr>
          <w:sz w:val="24"/>
          <w:szCs w:val="24"/>
          <w:lang w:val="bg-BG" w:eastAsia="bg-BG"/>
        </w:rPr>
        <w:t>•  Повишаване мотивацията на учениците, учителите и на заинтересованите страни от прилагане на целодневна организация на учебния ден;</w:t>
      </w:r>
    </w:p>
    <w:p w:rsidR="00ED47E4" w:rsidRPr="00FA6F8B" w:rsidRDefault="00ED47E4" w:rsidP="00ED47E4">
      <w:pPr>
        <w:suppressAutoHyphens w:val="0"/>
        <w:autoSpaceDE w:val="0"/>
        <w:spacing w:before="120"/>
        <w:jc w:val="both"/>
        <w:textAlignment w:val="auto"/>
        <w:rPr>
          <w:sz w:val="24"/>
          <w:szCs w:val="24"/>
          <w:lang w:val="bg-BG" w:eastAsia="bg-BG"/>
        </w:rPr>
      </w:pPr>
      <w:r w:rsidRPr="00FA6F8B">
        <w:rPr>
          <w:sz w:val="24"/>
          <w:szCs w:val="24"/>
          <w:lang w:val="bg-BG" w:eastAsia="bg-BG"/>
        </w:rPr>
        <w:t>•  Създаване на стимулираща детското развитие предметно- пространствена интерактивна среда, съответстваща на неговата индивидуалност и стил на учене, модел и темп на растеж и специфичната му семейна среда;</w:t>
      </w:r>
    </w:p>
    <w:p w:rsidR="00ED47E4" w:rsidRPr="00FA6F8B" w:rsidRDefault="00ED47E4" w:rsidP="00ED47E4">
      <w:pPr>
        <w:suppressAutoHyphens w:val="0"/>
        <w:autoSpaceDE w:val="0"/>
        <w:spacing w:before="120"/>
        <w:jc w:val="both"/>
        <w:textAlignment w:val="auto"/>
        <w:rPr>
          <w:sz w:val="24"/>
          <w:szCs w:val="24"/>
          <w:lang w:val="bg-BG" w:eastAsia="bg-BG"/>
        </w:rPr>
      </w:pPr>
      <w:r w:rsidRPr="00FA6F8B">
        <w:rPr>
          <w:sz w:val="24"/>
          <w:szCs w:val="24"/>
          <w:lang w:val="bg-BG" w:eastAsia="bg-BG"/>
        </w:rPr>
        <w:t>•  Създаване на предпоставки за общуване и опознаване между деца от различни социални, етнически и културни общности чрез специално подбрани дейности, включени в целодневната организация на учебния ден;</w:t>
      </w:r>
    </w:p>
    <w:p w:rsidR="00ED47E4" w:rsidRPr="00FA6F8B" w:rsidRDefault="00ED47E4" w:rsidP="00ED47E4">
      <w:pPr>
        <w:suppressAutoHyphens w:val="0"/>
        <w:autoSpaceDE w:val="0"/>
        <w:spacing w:before="120"/>
        <w:jc w:val="both"/>
        <w:textAlignment w:val="auto"/>
        <w:rPr>
          <w:sz w:val="24"/>
          <w:szCs w:val="24"/>
          <w:lang w:val="bg-BG" w:eastAsia="bg-BG"/>
        </w:rPr>
      </w:pPr>
      <w:r w:rsidRPr="00FA6F8B">
        <w:rPr>
          <w:sz w:val="24"/>
          <w:szCs w:val="24"/>
          <w:lang w:val="bg-BG" w:eastAsia="bg-BG"/>
        </w:rPr>
        <w:lastRenderedPageBreak/>
        <w:t>•  Уважение към индивидуалните различия на децата – стил на възприемане и учене, темперамент, потребности и интереси.</w:t>
      </w:r>
    </w:p>
    <w:p w:rsidR="00ED47E4" w:rsidRDefault="00ED47E4" w:rsidP="00ED47E4">
      <w:pPr>
        <w:suppressAutoHyphens w:val="0"/>
        <w:autoSpaceDE w:val="0"/>
        <w:spacing w:before="120"/>
        <w:textAlignment w:val="auto"/>
        <w:rPr>
          <w:sz w:val="28"/>
          <w:szCs w:val="28"/>
          <w:lang w:val="bg-BG" w:eastAsia="bg-BG"/>
        </w:rPr>
      </w:pPr>
    </w:p>
    <w:p w:rsidR="00ED47E4" w:rsidRPr="00FA6F8B" w:rsidRDefault="00ED47E4" w:rsidP="00ED47E4">
      <w:pPr>
        <w:numPr>
          <w:ilvl w:val="0"/>
          <w:numId w:val="1"/>
        </w:numPr>
        <w:suppressAutoHyphens w:val="0"/>
        <w:autoSpaceDE w:val="0"/>
        <w:spacing w:before="120"/>
        <w:textAlignment w:val="auto"/>
        <w:rPr>
          <w:b/>
          <w:sz w:val="24"/>
          <w:szCs w:val="24"/>
          <w:lang w:val="bg-BG" w:eastAsia="bg-BG"/>
        </w:rPr>
      </w:pPr>
      <w:r w:rsidRPr="00FA6F8B">
        <w:rPr>
          <w:b/>
          <w:sz w:val="24"/>
          <w:szCs w:val="24"/>
          <w:lang w:val="bg-BG" w:eastAsia="bg-BG"/>
        </w:rPr>
        <w:t>ЗАДАЧИ</w:t>
      </w:r>
    </w:p>
    <w:p w:rsidR="00ED47E4" w:rsidRPr="00FA6F8B" w:rsidRDefault="00ED47E4" w:rsidP="00ED47E4">
      <w:pPr>
        <w:suppressAutoHyphens w:val="0"/>
        <w:autoSpaceDE w:val="0"/>
        <w:spacing w:before="120"/>
        <w:textAlignment w:val="auto"/>
        <w:rPr>
          <w:sz w:val="24"/>
          <w:szCs w:val="24"/>
          <w:lang w:val="bg-BG" w:eastAsia="bg-BG"/>
        </w:rPr>
      </w:pPr>
      <w:r>
        <w:rPr>
          <w:sz w:val="28"/>
          <w:szCs w:val="28"/>
          <w:lang w:val="bg-BG" w:eastAsia="bg-BG"/>
        </w:rPr>
        <w:t xml:space="preserve">• </w:t>
      </w:r>
      <w:r w:rsidRPr="00FA6F8B">
        <w:rPr>
          <w:sz w:val="24"/>
          <w:szCs w:val="24"/>
          <w:lang w:val="bg-BG" w:eastAsia="bg-BG"/>
        </w:rPr>
        <w:t>Правилно и трайно усвояване на учебния материал чрез:</w:t>
      </w:r>
    </w:p>
    <w:p w:rsidR="00ED47E4" w:rsidRPr="00FA6F8B" w:rsidRDefault="00ED47E4" w:rsidP="00ED47E4">
      <w:pPr>
        <w:suppressAutoHyphens w:val="0"/>
        <w:autoSpaceDE w:val="0"/>
        <w:spacing w:before="120"/>
        <w:textAlignment w:val="auto"/>
        <w:rPr>
          <w:sz w:val="24"/>
          <w:szCs w:val="24"/>
          <w:lang w:val="bg-BG" w:eastAsia="bg-BG"/>
        </w:rPr>
      </w:pPr>
      <w:r w:rsidRPr="00FA6F8B">
        <w:rPr>
          <w:sz w:val="24"/>
          <w:szCs w:val="24"/>
          <w:lang w:val="bg-BG" w:eastAsia="bg-BG"/>
        </w:rPr>
        <w:t>• стимулиране на любознателността и стремежа към знания;</w:t>
      </w:r>
    </w:p>
    <w:p w:rsidR="00ED47E4" w:rsidRPr="00FA6F8B" w:rsidRDefault="00ED47E4" w:rsidP="00ED47E4">
      <w:pPr>
        <w:suppressAutoHyphens w:val="0"/>
        <w:autoSpaceDE w:val="0"/>
        <w:spacing w:before="120"/>
        <w:textAlignment w:val="auto"/>
        <w:rPr>
          <w:sz w:val="24"/>
          <w:szCs w:val="24"/>
          <w:lang w:val="bg-BG" w:eastAsia="bg-BG"/>
        </w:rPr>
      </w:pPr>
      <w:r w:rsidRPr="00FA6F8B">
        <w:rPr>
          <w:sz w:val="24"/>
          <w:szCs w:val="24"/>
          <w:lang w:val="bg-BG" w:eastAsia="bg-BG"/>
        </w:rPr>
        <w:t>• изграждане у учениците на умения за рационално и самостоятелно учене.</w:t>
      </w:r>
    </w:p>
    <w:p w:rsidR="00ED47E4" w:rsidRPr="00FA6F8B" w:rsidRDefault="00ED47E4" w:rsidP="00ED47E4">
      <w:pPr>
        <w:suppressAutoHyphens w:val="0"/>
        <w:autoSpaceDE w:val="0"/>
        <w:spacing w:before="120"/>
        <w:textAlignment w:val="auto"/>
        <w:rPr>
          <w:sz w:val="24"/>
          <w:szCs w:val="24"/>
          <w:lang w:val="bg-BG" w:eastAsia="bg-BG"/>
        </w:rPr>
      </w:pPr>
      <w:r w:rsidRPr="00FA6F8B">
        <w:rPr>
          <w:sz w:val="24"/>
          <w:szCs w:val="24"/>
          <w:lang w:val="bg-BG" w:eastAsia="bg-BG"/>
        </w:rPr>
        <w:t>• Индивидуална работа с учениците, които срещат затруднения по определен учебен предмет.</w:t>
      </w:r>
    </w:p>
    <w:p w:rsidR="00ED47E4" w:rsidRPr="00FA6F8B" w:rsidRDefault="00ED47E4" w:rsidP="00ED47E4">
      <w:pPr>
        <w:suppressAutoHyphens w:val="0"/>
        <w:autoSpaceDE w:val="0"/>
        <w:spacing w:before="120"/>
        <w:textAlignment w:val="auto"/>
        <w:rPr>
          <w:sz w:val="24"/>
          <w:szCs w:val="24"/>
          <w:lang w:val="bg-BG" w:eastAsia="bg-BG"/>
        </w:rPr>
      </w:pPr>
      <w:r w:rsidRPr="00FA6F8B">
        <w:rPr>
          <w:sz w:val="24"/>
          <w:szCs w:val="24"/>
          <w:lang w:val="bg-BG" w:eastAsia="bg-BG"/>
        </w:rPr>
        <w:t>• Създаване на условия за творческо развитие и осмисляне на свободното време на учениците.</w:t>
      </w:r>
    </w:p>
    <w:p w:rsidR="00ED47E4" w:rsidRPr="00FA6F8B" w:rsidRDefault="00ED47E4" w:rsidP="00ED47E4">
      <w:pPr>
        <w:suppressAutoHyphens w:val="0"/>
        <w:autoSpaceDE w:val="0"/>
        <w:spacing w:before="120"/>
        <w:textAlignment w:val="auto"/>
        <w:rPr>
          <w:sz w:val="24"/>
          <w:szCs w:val="24"/>
          <w:lang w:val="bg-BG" w:eastAsia="bg-BG"/>
        </w:rPr>
      </w:pPr>
      <w:r w:rsidRPr="00FA6F8B">
        <w:rPr>
          <w:sz w:val="24"/>
          <w:szCs w:val="24"/>
          <w:lang w:val="bg-BG" w:eastAsia="bg-BG"/>
        </w:rPr>
        <w:t>• Подпомагане социализацията на учениците: изграждане на умения за общуване, решаване на конфликти и социално приемливо поведение.</w:t>
      </w:r>
    </w:p>
    <w:p w:rsidR="00ED47E4" w:rsidRPr="00FA6F8B" w:rsidRDefault="00ED47E4" w:rsidP="00ED47E4">
      <w:pPr>
        <w:suppressAutoHyphens w:val="0"/>
        <w:autoSpaceDE w:val="0"/>
        <w:spacing w:before="120"/>
        <w:textAlignment w:val="auto"/>
        <w:rPr>
          <w:sz w:val="24"/>
          <w:szCs w:val="24"/>
          <w:lang w:val="bg-BG" w:eastAsia="bg-BG"/>
        </w:rPr>
      </w:pPr>
      <w:r w:rsidRPr="00FA6F8B">
        <w:rPr>
          <w:sz w:val="24"/>
          <w:szCs w:val="24"/>
          <w:lang w:val="bg-BG" w:eastAsia="bg-BG"/>
        </w:rPr>
        <w:t>• Насърчаване развитието на ключови компетентности, творчески способности и умения за живот, необходими на учениците в съвременното общество.</w:t>
      </w:r>
    </w:p>
    <w:p w:rsidR="00ED47E4" w:rsidRPr="00FA6F8B" w:rsidRDefault="00ED47E4" w:rsidP="00ED47E4">
      <w:pPr>
        <w:suppressAutoHyphens w:val="0"/>
        <w:autoSpaceDE w:val="0"/>
        <w:spacing w:before="120"/>
        <w:textAlignment w:val="auto"/>
        <w:rPr>
          <w:sz w:val="24"/>
          <w:szCs w:val="24"/>
          <w:lang w:val="bg-BG" w:eastAsia="bg-BG"/>
        </w:rPr>
      </w:pPr>
      <w:r w:rsidRPr="00FA6F8B">
        <w:rPr>
          <w:sz w:val="24"/>
          <w:szCs w:val="24"/>
          <w:lang w:val="bg-BG" w:eastAsia="bg-BG"/>
        </w:rPr>
        <w:t>• Да се създадат и развият у учениците навици за самостоятелен труд и работа в екип.</w:t>
      </w:r>
    </w:p>
    <w:p w:rsidR="00ED47E4" w:rsidRPr="00FA6F8B" w:rsidRDefault="00ED47E4" w:rsidP="00ED47E4">
      <w:pPr>
        <w:suppressAutoHyphens w:val="0"/>
        <w:autoSpaceDE w:val="0"/>
        <w:spacing w:before="120"/>
        <w:textAlignment w:val="auto"/>
        <w:rPr>
          <w:sz w:val="24"/>
          <w:szCs w:val="24"/>
          <w:lang w:val="bg-BG" w:eastAsia="bg-BG"/>
        </w:rPr>
      </w:pPr>
      <w:r w:rsidRPr="00FA6F8B">
        <w:rPr>
          <w:sz w:val="24"/>
          <w:szCs w:val="24"/>
          <w:lang w:val="bg-BG" w:eastAsia="bg-BG"/>
        </w:rPr>
        <w:t>•  Да се формират у учениците чувства на отговорност и дисциплина, на толерантност и търпимост.</w:t>
      </w:r>
    </w:p>
    <w:p w:rsidR="00ED47E4" w:rsidRPr="00FA6F8B" w:rsidRDefault="00ED47E4" w:rsidP="00ED47E4">
      <w:pPr>
        <w:suppressAutoHyphens w:val="0"/>
        <w:autoSpaceDE w:val="0"/>
        <w:spacing w:before="120"/>
        <w:textAlignment w:val="auto"/>
        <w:rPr>
          <w:sz w:val="24"/>
          <w:szCs w:val="24"/>
          <w:lang w:val="bg-BG" w:eastAsia="bg-BG"/>
        </w:rPr>
      </w:pPr>
      <w:r w:rsidRPr="00FA6F8B">
        <w:rPr>
          <w:sz w:val="24"/>
          <w:szCs w:val="24"/>
          <w:lang w:val="bg-BG" w:eastAsia="bg-BG"/>
        </w:rPr>
        <w:t>• Подобряване на материалната база с цел осигуряване на подходяща образователна среда за провеждане на целодневна организация на учебния процес.</w:t>
      </w:r>
    </w:p>
    <w:p w:rsidR="00ED47E4" w:rsidRDefault="00ED47E4" w:rsidP="00ED47E4">
      <w:pPr>
        <w:suppressAutoHyphens w:val="0"/>
        <w:autoSpaceDE w:val="0"/>
        <w:spacing w:before="120"/>
        <w:textAlignment w:val="auto"/>
        <w:rPr>
          <w:sz w:val="28"/>
          <w:szCs w:val="28"/>
          <w:lang w:val="bg-BG" w:eastAsia="bg-BG"/>
        </w:rPr>
      </w:pPr>
    </w:p>
    <w:p w:rsidR="00ED47E4" w:rsidRPr="00FA6F8B" w:rsidRDefault="00ED47E4" w:rsidP="00ED47E4">
      <w:pPr>
        <w:suppressAutoHyphens w:val="0"/>
        <w:autoSpaceDE w:val="0"/>
        <w:spacing w:before="120"/>
        <w:textAlignment w:val="auto"/>
        <w:rPr>
          <w:b/>
          <w:bCs/>
          <w:iCs/>
          <w:sz w:val="24"/>
          <w:szCs w:val="24"/>
          <w:lang w:val="bg-BG" w:eastAsia="bg-BG"/>
        </w:rPr>
      </w:pPr>
      <w:r w:rsidRPr="00FA6F8B">
        <w:rPr>
          <w:b/>
          <w:bCs/>
          <w:iCs/>
          <w:sz w:val="24"/>
          <w:szCs w:val="24"/>
          <w:lang w:val="bg-BG" w:eastAsia="bg-BG"/>
        </w:rPr>
        <w:t>4.</w:t>
      </w:r>
      <w:r w:rsidR="00FA6F8B">
        <w:rPr>
          <w:b/>
          <w:bCs/>
          <w:iCs/>
          <w:sz w:val="24"/>
          <w:szCs w:val="24"/>
          <w:lang w:val="bg-BG" w:eastAsia="bg-BG"/>
        </w:rPr>
        <w:t xml:space="preserve"> </w:t>
      </w:r>
      <w:r w:rsidRPr="00FA6F8B">
        <w:rPr>
          <w:b/>
          <w:bCs/>
          <w:iCs/>
          <w:sz w:val="24"/>
          <w:szCs w:val="24"/>
          <w:lang w:val="bg-BG" w:eastAsia="bg-BG"/>
        </w:rPr>
        <w:t xml:space="preserve">ОЧАКВАНИ РЕЗУЛТАТИ ОТ ИЗПЪЛНЕНИЕ НА ПРОГРАМАТА </w:t>
      </w:r>
    </w:p>
    <w:p w:rsidR="00ED47E4" w:rsidRPr="00FA6F8B" w:rsidRDefault="00ED47E4" w:rsidP="00ED47E4">
      <w:pPr>
        <w:tabs>
          <w:tab w:val="left" w:pos="284"/>
        </w:tabs>
        <w:suppressAutoHyphens w:val="0"/>
        <w:autoSpaceDE w:val="0"/>
        <w:spacing w:before="120"/>
        <w:jc w:val="both"/>
        <w:textAlignment w:val="auto"/>
        <w:rPr>
          <w:sz w:val="24"/>
          <w:szCs w:val="24"/>
          <w:lang w:val="ru-RU"/>
        </w:rPr>
      </w:pPr>
      <w:r w:rsidRPr="00461EE2">
        <w:rPr>
          <w:i/>
          <w:iCs/>
          <w:sz w:val="28"/>
          <w:szCs w:val="28"/>
          <w:lang w:val="ru-RU" w:eastAsia="bg-BG"/>
        </w:rPr>
        <w:tab/>
      </w:r>
      <w:r w:rsidRPr="00FA6F8B">
        <w:rPr>
          <w:iCs/>
          <w:sz w:val="24"/>
          <w:szCs w:val="24"/>
          <w:lang w:val="bg-BG" w:eastAsia="bg-BG"/>
        </w:rPr>
        <w:t>4.1. Утвърждаване на успешна политика за модернизиране и оптимизиране на училищната мрежа.</w:t>
      </w:r>
    </w:p>
    <w:p w:rsidR="00ED47E4" w:rsidRPr="00FA6F8B" w:rsidRDefault="00ED47E4" w:rsidP="00ED47E4">
      <w:pPr>
        <w:tabs>
          <w:tab w:val="left" w:pos="284"/>
        </w:tabs>
        <w:suppressAutoHyphens w:val="0"/>
        <w:autoSpaceDE w:val="0"/>
        <w:spacing w:before="120"/>
        <w:jc w:val="both"/>
        <w:textAlignment w:val="auto"/>
        <w:rPr>
          <w:iCs/>
          <w:sz w:val="24"/>
          <w:szCs w:val="24"/>
          <w:lang w:val="bg-BG" w:eastAsia="bg-BG"/>
        </w:rPr>
      </w:pPr>
      <w:r w:rsidRPr="00FA6F8B">
        <w:rPr>
          <w:iCs/>
          <w:sz w:val="24"/>
          <w:szCs w:val="24"/>
          <w:lang w:val="ru-RU" w:eastAsia="bg-BG"/>
        </w:rPr>
        <w:tab/>
      </w:r>
      <w:r w:rsidRPr="00FA6F8B">
        <w:rPr>
          <w:iCs/>
          <w:sz w:val="24"/>
          <w:szCs w:val="24"/>
          <w:lang w:val="bg-BG" w:eastAsia="bg-BG"/>
        </w:rPr>
        <w:t>4.2. Повишаване качеството на образователния процес и повишаване степента на знания и компетентности у учениците.</w:t>
      </w:r>
    </w:p>
    <w:p w:rsidR="00ED47E4" w:rsidRPr="00FA6F8B" w:rsidRDefault="00ED47E4" w:rsidP="00ED47E4">
      <w:pPr>
        <w:tabs>
          <w:tab w:val="left" w:pos="284"/>
        </w:tabs>
        <w:suppressAutoHyphens w:val="0"/>
        <w:autoSpaceDE w:val="0"/>
        <w:spacing w:before="120"/>
        <w:jc w:val="both"/>
        <w:textAlignment w:val="auto"/>
        <w:rPr>
          <w:iCs/>
          <w:sz w:val="24"/>
          <w:szCs w:val="24"/>
          <w:lang w:val="bg-BG" w:eastAsia="bg-BG"/>
        </w:rPr>
      </w:pPr>
      <w:r w:rsidRPr="00FA6F8B">
        <w:rPr>
          <w:iCs/>
          <w:sz w:val="24"/>
          <w:szCs w:val="24"/>
          <w:lang w:val="bg-BG" w:eastAsia="bg-BG"/>
        </w:rPr>
        <w:t xml:space="preserve">   4.3. </w:t>
      </w:r>
      <w:r w:rsidRPr="00FA6F8B">
        <w:rPr>
          <w:color w:val="3B3835"/>
          <w:sz w:val="24"/>
          <w:szCs w:val="24"/>
          <w:lang w:val="ru-RU" w:eastAsia="bg-BG"/>
        </w:rPr>
        <w:t>Развитие на четивна култура и езикови умения</w:t>
      </w:r>
      <w:r w:rsidRPr="00FA6F8B">
        <w:rPr>
          <w:color w:val="3B3835"/>
          <w:sz w:val="24"/>
          <w:szCs w:val="24"/>
          <w:lang w:val="bg-BG" w:eastAsia="bg-BG"/>
        </w:rPr>
        <w:t xml:space="preserve"> на учениците.</w:t>
      </w:r>
    </w:p>
    <w:p w:rsidR="00ED47E4" w:rsidRPr="00FA6F8B" w:rsidRDefault="00ED47E4" w:rsidP="00ED47E4">
      <w:pPr>
        <w:tabs>
          <w:tab w:val="left" w:pos="284"/>
        </w:tabs>
        <w:suppressAutoHyphens w:val="0"/>
        <w:autoSpaceDE w:val="0"/>
        <w:spacing w:before="120"/>
        <w:jc w:val="both"/>
        <w:textAlignment w:val="auto"/>
        <w:rPr>
          <w:sz w:val="24"/>
          <w:szCs w:val="24"/>
          <w:lang w:val="ru-RU"/>
        </w:rPr>
      </w:pPr>
      <w:r w:rsidRPr="00FA6F8B">
        <w:rPr>
          <w:iCs/>
          <w:sz w:val="24"/>
          <w:szCs w:val="24"/>
          <w:lang w:val="bg-BG" w:eastAsia="bg-BG"/>
        </w:rPr>
        <w:t xml:space="preserve">    4.4. Създадени възможности за успешнно преминаване в следващ клас, в следващ етап на образование и ограничаване рисковете за отпадане от училище поради затруднения в усвояването на учебното съдържание.</w:t>
      </w:r>
    </w:p>
    <w:p w:rsidR="00ED47E4" w:rsidRPr="00FA6F8B" w:rsidRDefault="00ED47E4" w:rsidP="00ED47E4">
      <w:pPr>
        <w:tabs>
          <w:tab w:val="left" w:pos="284"/>
        </w:tabs>
        <w:suppressAutoHyphens w:val="0"/>
        <w:autoSpaceDE w:val="0"/>
        <w:spacing w:before="120"/>
        <w:jc w:val="both"/>
        <w:textAlignment w:val="auto"/>
        <w:rPr>
          <w:iCs/>
          <w:sz w:val="24"/>
          <w:szCs w:val="24"/>
          <w:lang w:val="bg-BG" w:eastAsia="bg-BG"/>
        </w:rPr>
      </w:pPr>
      <w:r w:rsidRPr="00FA6F8B">
        <w:rPr>
          <w:iCs/>
          <w:sz w:val="24"/>
          <w:szCs w:val="24"/>
          <w:lang w:val="ru-RU" w:eastAsia="bg-BG"/>
        </w:rPr>
        <w:tab/>
      </w:r>
      <w:r w:rsidRPr="00FA6F8B">
        <w:rPr>
          <w:iCs/>
          <w:sz w:val="24"/>
          <w:szCs w:val="24"/>
          <w:lang w:val="bg-BG" w:eastAsia="bg-BG"/>
        </w:rPr>
        <w:t>4.5. Развитие на творческите способности на учениците и участие на учениците в училищни, регионални и национални състезания, конкурси, изложби и др.</w:t>
      </w:r>
    </w:p>
    <w:p w:rsidR="00ED47E4" w:rsidRPr="00FA6F8B" w:rsidRDefault="00ED47E4" w:rsidP="00ED47E4">
      <w:pPr>
        <w:tabs>
          <w:tab w:val="left" w:pos="284"/>
        </w:tabs>
        <w:suppressAutoHyphens w:val="0"/>
        <w:autoSpaceDE w:val="0"/>
        <w:spacing w:before="120"/>
        <w:jc w:val="both"/>
        <w:textAlignment w:val="auto"/>
        <w:rPr>
          <w:iCs/>
          <w:sz w:val="24"/>
          <w:szCs w:val="24"/>
          <w:lang w:val="bg-BG" w:eastAsia="bg-BG"/>
        </w:rPr>
      </w:pPr>
      <w:r w:rsidRPr="00FA6F8B">
        <w:rPr>
          <w:iCs/>
          <w:sz w:val="24"/>
          <w:szCs w:val="24"/>
          <w:lang w:val="bg-BG" w:eastAsia="bg-BG"/>
        </w:rPr>
        <w:t xml:space="preserve">    4.6. Формиране у учениците, обхванати в целодневна организация на учебния ден, на умения за осмисляне на свободното време и повишаване нивото на тяхната социализация, както и възпитание в толерантност, сътрудничество и стремеж към успех.</w:t>
      </w:r>
    </w:p>
    <w:p w:rsidR="00ED47E4" w:rsidRPr="00FA6F8B" w:rsidRDefault="00ED47E4" w:rsidP="00ED47E4">
      <w:pPr>
        <w:tabs>
          <w:tab w:val="left" w:pos="284"/>
        </w:tabs>
        <w:suppressAutoHyphens w:val="0"/>
        <w:autoSpaceDE w:val="0"/>
        <w:spacing w:before="120"/>
        <w:jc w:val="both"/>
        <w:textAlignment w:val="auto"/>
        <w:rPr>
          <w:sz w:val="24"/>
          <w:szCs w:val="24"/>
          <w:lang w:val="ru-RU"/>
        </w:rPr>
      </w:pPr>
      <w:r w:rsidRPr="00FA6F8B">
        <w:rPr>
          <w:iCs/>
          <w:sz w:val="24"/>
          <w:szCs w:val="24"/>
          <w:lang w:val="bg-BG" w:eastAsia="bg-BG"/>
        </w:rPr>
        <w:t xml:space="preserve">    4.7. Създадена възможност за общуване и опознаване между деца от различни социални, етнически и културни общности</w:t>
      </w:r>
    </w:p>
    <w:p w:rsidR="00ED47E4" w:rsidRPr="00FA6F8B" w:rsidRDefault="00ED47E4" w:rsidP="00ED47E4">
      <w:pPr>
        <w:tabs>
          <w:tab w:val="left" w:pos="284"/>
        </w:tabs>
        <w:suppressAutoHyphens w:val="0"/>
        <w:autoSpaceDE w:val="0"/>
        <w:spacing w:before="120"/>
        <w:jc w:val="both"/>
        <w:textAlignment w:val="auto"/>
        <w:rPr>
          <w:sz w:val="24"/>
          <w:szCs w:val="24"/>
          <w:lang w:val="ru-RU"/>
        </w:rPr>
      </w:pPr>
      <w:r w:rsidRPr="00FA6F8B">
        <w:rPr>
          <w:iCs/>
          <w:sz w:val="24"/>
          <w:szCs w:val="24"/>
          <w:lang w:val="ru-RU" w:eastAsia="bg-BG"/>
        </w:rPr>
        <w:tab/>
      </w:r>
      <w:r w:rsidRPr="00FA6F8B">
        <w:rPr>
          <w:iCs/>
          <w:sz w:val="24"/>
          <w:szCs w:val="24"/>
          <w:lang w:val="bg-BG" w:eastAsia="bg-BG"/>
        </w:rPr>
        <w:t>4.8. Засилване интереса от страна  на учениците, учителите, и на заинтересованите страни от прилагане на модела „целодневна организация на учебния процес".</w:t>
      </w:r>
    </w:p>
    <w:p w:rsidR="00ED47E4" w:rsidRPr="00FA6F8B" w:rsidRDefault="00ED47E4" w:rsidP="00ED47E4">
      <w:pPr>
        <w:tabs>
          <w:tab w:val="left" w:pos="284"/>
        </w:tabs>
        <w:suppressAutoHyphens w:val="0"/>
        <w:autoSpaceDE w:val="0"/>
        <w:spacing w:before="120"/>
        <w:jc w:val="both"/>
        <w:textAlignment w:val="auto"/>
        <w:rPr>
          <w:sz w:val="24"/>
          <w:szCs w:val="24"/>
          <w:lang w:val="bg-BG"/>
        </w:rPr>
      </w:pPr>
      <w:r w:rsidRPr="00FA6F8B">
        <w:rPr>
          <w:iCs/>
          <w:sz w:val="24"/>
          <w:szCs w:val="24"/>
          <w:lang w:val="ru-RU" w:eastAsia="bg-BG"/>
        </w:rPr>
        <w:lastRenderedPageBreak/>
        <w:t xml:space="preserve">    </w:t>
      </w:r>
      <w:r w:rsidRPr="00FA6F8B">
        <w:rPr>
          <w:iCs/>
          <w:sz w:val="24"/>
          <w:szCs w:val="24"/>
          <w:lang w:val="bg-BG" w:eastAsia="bg-BG"/>
        </w:rPr>
        <w:t>4</w:t>
      </w:r>
      <w:r w:rsidRPr="00FA6F8B">
        <w:rPr>
          <w:iCs/>
          <w:sz w:val="24"/>
          <w:szCs w:val="24"/>
          <w:lang w:val="ru-RU" w:eastAsia="bg-BG"/>
        </w:rPr>
        <w:t>.</w:t>
      </w:r>
      <w:r w:rsidRPr="00FA6F8B">
        <w:rPr>
          <w:iCs/>
          <w:sz w:val="24"/>
          <w:szCs w:val="24"/>
          <w:lang w:val="bg-BG" w:eastAsia="bg-BG"/>
        </w:rPr>
        <w:t>9.</w:t>
      </w:r>
      <w:r w:rsidRPr="00FA6F8B">
        <w:rPr>
          <w:iCs/>
          <w:sz w:val="24"/>
          <w:szCs w:val="24"/>
          <w:lang w:val="ru-RU" w:eastAsia="bg-BG"/>
        </w:rPr>
        <w:t xml:space="preserve"> </w:t>
      </w:r>
      <w:r w:rsidRPr="00FA6F8B">
        <w:rPr>
          <w:sz w:val="24"/>
          <w:szCs w:val="24"/>
          <w:lang w:val="bg-BG"/>
        </w:rPr>
        <w:t>С</w:t>
      </w:r>
      <w:r w:rsidRPr="00FA6F8B">
        <w:rPr>
          <w:sz w:val="24"/>
          <w:szCs w:val="24"/>
          <w:lang w:val="ru-RU"/>
        </w:rPr>
        <w:t xml:space="preserve">ъздаване </w:t>
      </w:r>
      <w:r w:rsidRPr="00FA6F8B">
        <w:rPr>
          <w:sz w:val="24"/>
          <w:szCs w:val="24"/>
          <w:lang w:val="bg-BG"/>
        </w:rPr>
        <w:t>условия</w:t>
      </w:r>
      <w:r w:rsidRPr="00FA6F8B">
        <w:rPr>
          <w:sz w:val="24"/>
          <w:szCs w:val="24"/>
          <w:lang w:val="ru-RU"/>
        </w:rPr>
        <w:t xml:space="preserve"> за развитие личността на ученика в мултикултурна и конкурентна среда чрез специално подбрани дейности, включени в целодневната организация на учебния </w:t>
      </w:r>
      <w:r w:rsidRPr="00FA6F8B">
        <w:rPr>
          <w:sz w:val="24"/>
          <w:szCs w:val="24"/>
          <w:lang w:val="bg-BG"/>
        </w:rPr>
        <w:t>ден.</w:t>
      </w:r>
    </w:p>
    <w:p w:rsidR="00ED47E4" w:rsidRPr="00675036" w:rsidRDefault="00ED47E4" w:rsidP="00ED47E4">
      <w:pPr>
        <w:tabs>
          <w:tab w:val="left" w:pos="284"/>
        </w:tabs>
        <w:suppressAutoHyphens w:val="0"/>
        <w:autoSpaceDE w:val="0"/>
        <w:spacing w:before="120"/>
        <w:jc w:val="both"/>
        <w:textAlignment w:val="auto"/>
        <w:rPr>
          <w:sz w:val="24"/>
          <w:szCs w:val="24"/>
          <w:lang w:val="bg-BG"/>
        </w:rPr>
      </w:pPr>
      <w:r w:rsidRPr="00FA6F8B">
        <w:rPr>
          <w:sz w:val="24"/>
          <w:szCs w:val="24"/>
          <w:lang w:val="bg-BG"/>
        </w:rPr>
        <w:t xml:space="preserve">    4.10. Увеличен брой ученици, включени в целодневна организация на учебния ден.</w:t>
      </w:r>
    </w:p>
    <w:p w:rsidR="00ED47E4" w:rsidRPr="00FA6F8B" w:rsidRDefault="00ED47E4" w:rsidP="00ED47E4">
      <w:pPr>
        <w:keepNext/>
        <w:suppressAutoHyphens w:val="0"/>
        <w:autoSpaceDE w:val="0"/>
        <w:spacing w:before="240"/>
        <w:textAlignment w:val="auto"/>
        <w:rPr>
          <w:b/>
          <w:iCs/>
          <w:sz w:val="24"/>
          <w:szCs w:val="24"/>
          <w:lang w:val="bg-BG" w:eastAsia="bg-BG"/>
        </w:rPr>
      </w:pPr>
      <w:r w:rsidRPr="00FA6F8B">
        <w:rPr>
          <w:b/>
          <w:iCs/>
          <w:sz w:val="24"/>
          <w:szCs w:val="24"/>
          <w:lang w:val="bg-BG" w:eastAsia="bg-BG"/>
        </w:rPr>
        <w:t>5. ОРГАНИЗАЦИЯ  НА  ДЕЙНОСТИТЕ</w:t>
      </w:r>
    </w:p>
    <w:p w:rsidR="00ED47E4" w:rsidRPr="00FA6F8B" w:rsidRDefault="00ED47E4" w:rsidP="00ED47E4">
      <w:pPr>
        <w:keepNext/>
        <w:suppressAutoHyphens w:val="0"/>
        <w:autoSpaceDE w:val="0"/>
        <w:spacing w:before="240"/>
        <w:jc w:val="both"/>
        <w:textAlignment w:val="auto"/>
        <w:rPr>
          <w:b/>
          <w:iCs/>
          <w:sz w:val="24"/>
          <w:szCs w:val="24"/>
          <w:lang w:val="bg-BG" w:eastAsia="bg-BG"/>
        </w:rPr>
      </w:pPr>
      <w:r w:rsidRPr="00FA6F8B">
        <w:rPr>
          <w:b/>
          <w:iCs/>
          <w:sz w:val="24"/>
          <w:szCs w:val="24"/>
          <w:lang w:val="bg-BG" w:eastAsia="bg-BG"/>
        </w:rPr>
        <w:t>5</w:t>
      </w:r>
      <w:r w:rsidR="00FA6F8B" w:rsidRPr="00FA6F8B">
        <w:rPr>
          <w:b/>
          <w:iCs/>
          <w:sz w:val="24"/>
          <w:szCs w:val="24"/>
          <w:lang w:val="bg-BG" w:eastAsia="bg-BG"/>
        </w:rPr>
        <w:t>.1.</w:t>
      </w:r>
      <w:r w:rsidRPr="00FA6F8B">
        <w:rPr>
          <w:b/>
          <w:iCs/>
          <w:sz w:val="24"/>
          <w:szCs w:val="24"/>
          <w:lang w:val="bg-BG" w:eastAsia="bg-BG"/>
        </w:rPr>
        <w:t xml:space="preserve"> Организация  на дейностите при целодневна организация на учебния ден.</w:t>
      </w:r>
    </w:p>
    <w:p w:rsidR="00ED47E4" w:rsidRPr="00AA4C79" w:rsidRDefault="00AA4C79" w:rsidP="00AA4C79">
      <w:pPr>
        <w:suppressAutoHyphens w:val="0"/>
        <w:autoSpaceDE w:val="0"/>
        <w:spacing w:before="120"/>
        <w:jc w:val="both"/>
        <w:textAlignment w:val="auto"/>
        <w:rPr>
          <w:iCs/>
          <w:sz w:val="24"/>
          <w:szCs w:val="24"/>
          <w:lang w:val="bg-BG" w:eastAsia="bg-BG"/>
        </w:rPr>
      </w:pPr>
      <w:r w:rsidRPr="00AA4C79">
        <w:rPr>
          <w:iCs/>
          <w:sz w:val="24"/>
          <w:szCs w:val="24"/>
          <w:lang w:val="bg-BG" w:eastAsia="bg-BG"/>
        </w:rPr>
        <w:t>5.1.1.</w:t>
      </w:r>
      <w:r w:rsidR="00FA6F8B" w:rsidRPr="00AA4C79">
        <w:rPr>
          <w:iCs/>
          <w:sz w:val="24"/>
          <w:szCs w:val="24"/>
          <w:lang w:val="bg-BG" w:eastAsia="bg-BG"/>
        </w:rPr>
        <w:t xml:space="preserve"> ОУ „Паисий Хилендарски“, с. </w:t>
      </w:r>
      <w:r w:rsidRPr="00AA4C79">
        <w:rPr>
          <w:iCs/>
          <w:sz w:val="24"/>
          <w:szCs w:val="24"/>
          <w:lang w:val="bg-BG" w:eastAsia="bg-BG"/>
        </w:rPr>
        <w:t>Горен чифлик</w:t>
      </w:r>
      <w:r>
        <w:rPr>
          <w:iCs/>
          <w:sz w:val="24"/>
          <w:szCs w:val="24"/>
          <w:lang w:val="bg-BG" w:eastAsia="bg-BG"/>
        </w:rPr>
        <w:t xml:space="preserve"> </w:t>
      </w:r>
      <w:r w:rsidR="00ED47E4" w:rsidRPr="00AA4C79">
        <w:rPr>
          <w:iCs/>
          <w:sz w:val="24"/>
          <w:szCs w:val="24"/>
          <w:lang w:val="bg-BG" w:eastAsia="bg-BG"/>
        </w:rPr>
        <w:t>организира ЦОУД за учениците от І-ІV клас.</w:t>
      </w:r>
    </w:p>
    <w:p w:rsidR="00ED47E4" w:rsidRPr="00FA6F8B" w:rsidRDefault="00AA4C79" w:rsidP="00ED47E4">
      <w:pPr>
        <w:keepNext/>
        <w:suppressAutoHyphens w:val="0"/>
        <w:autoSpaceDE w:val="0"/>
        <w:spacing w:before="240"/>
        <w:jc w:val="both"/>
        <w:textAlignment w:val="auto"/>
        <w:rPr>
          <w:iCs/>
          <w:sz w:val="24"/>
          <w:szCs w:val="24"/>
          <w:lang w:val="bg-BG" w:eastAsia="bg-BG"/>
        </w:rPr>
      </w:pPr>
      <w:r>
        <w:rPr>
          <w:iCs/>
          <w:sz w:val="24"/>
          <w:szCs w:val="24"/>
          <w:lang w:val="bg-BG" w:eastAsia="bg-BG"/>
        </w:rPr>
        <w:t xml:space="preserve">5.1.2. </w:t>
      </w:r>
      <w:r w:rsidR="00ED47E4" w:rsidRPr="00FA6F8B">
        <w:rPr>
          <w:iCs/>
          <w:sz w:val="24"/>
          <w:szCs w:val="24"/>
          <w:lang w:val="bg-BG" w:eastAsia="bg-BG"/>
        </w:rPr>
        <w:t>ЦОУД се организира за ученици в дневна форма на обучение и включва провеждането на учебни часове по училищния учебен план, дейности за самоподготовка, по организиран отддих и физическа активност и занимания по интереси.</w:t>
      </w:r>
    </w:p>
    <w:p w:rsidR="00ED47E4" w:rsidRPr="00FA6F8B" w:rsidRDefault="00AA4C79" w:rsidP="00ED47E4">
      <w:pPr>
        <w:keepNext/>
        <w:suppressAutoHyphens w:val="0"/>
        <w:autoSpaceDE w:val="0"/>
        <w:spacing w:before="240"/>
        <w:jc w:val="both"/>
        <w:textAlignment w:val="auto"/>
        <w:rPr>
          <w:iCs/>
          <w:sz w:val="24"/>
          <w:szCs w:val="24"/>
          <w:lang w:val="bg-BG" w:eastAsia="bg-BG"/>
        </w:rPr>
      </w:pPr>
      <w:r>
        <w:rPr>
          <w:iCs/>
          <w:sz w:val="24"/>
          <w:szCs w:val="24"/>
          <w:lang w:val="bg-BG" w:eastAsia="bg-BG"/>
        </w:rPr>
        <w:t xml:space="preserve">5.1.3. </w:t>
      </w:r>
      <w:r w:rsidR="00ED47E4" w:rsidRPr="00FA6F8B">
        <w:rPr>
          <w:iCs/>
          <w:sz w:val="24"/>
          <w:szCs w:val="24"/>
          <w:lang w:val="bg-BG" w:eastAsia="bg-BG"/>
        </w:rPr>
        <w:t>Като част от училищното обучение ЦДО се организира в учебни години, учебни срокове, учебни седмици, учебни дни, учебни часове, съгласно разпоредбите на Глава ІІ от Наредба за организация на дейностите в училищното образование.</w:t>
      </w:r>
    </w:p>
    <w:p w:rsidR="00ED47E4" w:rsidRPr="00FA6F8B" w:rsidRDefault="00AA4C79" w:rsidP="00ED47E4">
      <w:pPr>
        <w:keepNext/>
        <w:suppressAutoHyphens w:val="0"/>
        <w:autoSpaceDE w:val="0"/>
        <w:spacing w:before="240"/>
        <w:jc w:val="both"/>
        <w:textAlignment w:val="auto"/>
        <w:rPr>
          <w:iCs/>
          <w:sz w:val="24"/>
          <w:szCs w:val="24"/>
          <w:lang w:val="bg-BG" w:eastAsia="bg-BG"/>
        </w:rPr>
      </w:pPr>
      <w:r>
        <w:rPr>
          <w:iCs/>
          <w:sz w:val="24"/>
          <w:szCs w:val="24"/>
          <w:lang w:val="bg-BG" w:eastAsia="bg-BG"/>
        </w:rPr>
        <w:t>5.</w:t>
      </w:r>
      <w:r w:rsidR="00ED47E4" w:rsidRPr="00FA6F8B">
        <w:rPr>
          <w:iCs/>
          <w:sz w:val="24"/>
          <w:szCs w:val="24"/>
          <w:lang w:val="bg-BG" w:eastAsia="bg-BG"/>
        </w:rPr>
        <w:t>1</w:t>
      </w:r>
      <w:r>
        <w:rPr>
          <w:iCs/>
          <w:sz w:val="24"/>
          <w:szCs w:val="24"/>
          <w:lang w:val="bg-BG" w:eastAsia="bg-BG"/>
        </w:rPr>
        <w:t xml:space="preserve">.4. </w:t>
      </w:r>
      <w:r w:rsidR="00ED47E4" w:rsidRPr="00FA6F8B">
        <w:rPr>
          <w:iCs/>
          <w:sz w:val="24"/>
          <w:szCs w:val="24"/>
          <w:lang w:val="bg-BG" w:eastAsia="bg-BG"/>
        </w:rPr>
        <w:t>Педагогическият съвет при приемане на Училищния учебен план определя и възможностите за организиране на ЦДО.</w:t>
      </w:r>
    </w:p>
    <w:p w:rsidR="00ED47E4" w:rsidRPr="00675036" w:rsidRDefault="00AA4C79" w:rsidP="00ED47E4">
      <w:pPr>
        <w:keepNext/>
        <w:suppressAutoHyphens w:val="0"/>
        <w:autoSpaceDE w:val="0"/>
        <w:spacing w:before="240"/>
        <w:jc w:val="both"/>
        <w:textAlignment w:val="auto"/>
        <w:rPr>
          <w:iCs/>
          <w:sz w:val="24"/>
          <w:szCs w:val="24"/>
          <w:lang w:val="bg-BG" w:eastAsia="bg-BG"/>
        </w:rPr>
      </w:pPr>
      <w:r>
        <w:rPr>
          <w:iCs/>
          <w:sz w:val="24"/>
          <w:szCs w:val="24"/>
          <w:lang w:val="bg-BG" w:eastAsia="bg-BG"/>
        </w:rPr>
        <w:t>5.1.</w:t>
      </w:r>
      <w:r w:rsidR="00ED47E4" w:rsidRPr="00FA6F8B">
        <w:rPr>
          <w:iCs/>
          <w:sz w:val="24"/>
          <w:szCs w:val="24"/>
          <w:lang w:val="bg-BG" w:eastAsia="bg-BG"/>
        </w:rPr>
        <w:t>5</w:t>
      </w:r>
      <w:r w:rsidR="00675036">
        <w:rPr>
          <w:iCs/>
          <w:sz w:val="24"/>
          <w:szCs w:val="24"/>
          <w:lang w:val="bg-BG" w:eastAsia="bg-BG"/>
        </w:rPr>
        <w:t>.</w:t>
      </w:r>
      <w:r w:rsidR="00ED47E4" w:rsidRPr="00FA6F8B">
        <w:rPr>
          <w:iCs/>
          <w:sz w:val="24"/>
          <w:szCs w:val="24"/>
          <w:lang w:val="bg-BG" w:eastAsia="bg-BG"/>
        </w:rPr>
        <w:t xml:space="preserve"> За учебната 2025/2026 година за учениците от І-ІV клас при целодневна организация на учебния ден, учебните часове от седмичното разписание се провеждат в </w:t>
      </w:r>
      <w:r w:rsidR="00675036" w:rsidRPr="00675036">
        <w:rPr>
          <w:iCs/>
          <w:sz w:val="24"/>
          <w:szCs w:val="24"/>
          <w:lang w:val="bg-BG" w:eastAsia="bg-BG"/>
        </w:rPr>
        <w:lastRenderedPageBreak/>
        <w:t>самостоятелен блок до обяд, а дейностите по самоподготовка, по организиран отдих и</w:t>
      </w:r>
      <w:r w:rsidR="00675036">
        <w:rPr>
          <w:iCs/>
          <w:sz w:val="24"/>
          <w:szCs w:val="24"/>
          <w:lang w:val="bg-BG" w:eastAsia="bg-BG"/>
        </w:rPr>
        <w:t xml:space="preserve"> </w:t>
      </w:r>
      <w:r w:rsidR="00675036" w:rsidRPr="00675036">
        <w:rPr>
          <w:iCs/>
          <w:sz w:val="24"/>
          <w:szCs w:val="24"/>
          <w:lang w:val="bg-BG" w:eastAsia="bg-BG"/>
        </w:rPr>
        <w:t>физическа активност и заниманията по инте</w:t>
      </w:r>
      <w:r w:rsidR="00675036">
        <w:rPr>
          <w:iCs/>
          <w:sz w:val="24"/>
          <w:szCs w:val="24"/>
          <w:lang w:val="bg-BG" w:eastAsia="bg-BG"/>
        </w:rPr>
        <w:t>реси се провеждат след</w:t>
      </w:r>
      <w:r w:rsidR="00675036" w:rsidRPr="00675036">
        <w:rPr>
          <w:iCs/>
          <w:sz w:val="24"/>
          <w:szCs w:val="24"/>
          <w:lang w:val="bg-BG" w:eastAsia="bg-BG"/>
        </w:rPr>
        <w:t>обяд.</w:t>
      </w:r>
      <w:r w:rsidR="00ED47E4" w:rsidRPr="00675036">
        <w:rPr>
          <w:iCs/>
          <w:sz w:val="24"/>
          <w:szCs w:val="24"/>
          <w:lang w:val="bg-BG" w:eastAsia="bg-BG"/>
        </w:rPr>
        <w:t xml:space="preserve"> </w:t>
      </w:r>
    </w:p>
    <w:p w:rsidR="00ED47E4" w:rsidRPr="00675036" w:rsidRDefault="00ED47E4" w:rsidP="00ED47E4">
      <w:pPr>
        <w:keepNext/>
        <w:suppressAutoHyphens w:val="0"/>
        <w:autoSpaceDE w:val="0"/>
        <w:spacing w:before="240"/>
        <w:jc w:val="both"/>
        <w:textAlignment w:val="auto"/>
        <w:rPr>
          <w:b/>
          <w:iCs/>
          <w:sz w:val="24"/>
          <w:szCs w:val="24"/>
          <w:lang w:val="bg-BG" w:eastAsia="bg-BG"/>
        </w:rPr>
      </w:pPr>
      <w:r w:rsidRPr="00675036">
        <w:rPr>
          <w:b/>
          <w:iCs/>
          <w:sz w:val="24"/>
          <w:szCs w:val="24"/>
          <w:lang w:val="bg-BG" w:eastAsia="bg-BG"/>
        </w:rPr>
        <w:t>5</w:t>
      </w:r>
      <w:r w:rsidR="00675036" w:rsidRPr="00675036">
        <w:rPr>
          <w:b/>
          <w:iCs/>
          <w:sz w:val="24"/>
          <w:szCs w:val="24"/>
          <w:lang w:val="bg-BG" w:eastAsia="bg-BG"/>
        </w:rPr>
        <w:t>.</w:t>
      </w:r>
      <w:r w:rsidRPr="00675036">
        <w:rPr>
          <w:b/>
          <w:iCs/>
          <w:sz w:val="24"/>
          <w:szCs w:val="24"/>
          <w:lang w:val="bg-BG" w:eastAsia="bg-BG"/>
        </w:rPr>
        <w:t>2</w:t>
      </w:r>
      <w:r w:rsidR="00675036" w:rsidRPr="00675036">
        <w:rPr>
          <w:b/>
          <w:iCs/>
          <w:sz w:val="24"/>
          <w:szCs w:val="24"/>
          <w:lang w:val="bg-BG" w:eastAsia="bg-BG"/>
        </w:rPr>
        <w:t>.</w:t>
      </w:r>
      <w:r w:rsidRPr="00675036">
        <w:rPr>
          <w:b/>
          <w:iCs/>
          <w:sz w:val="24"/>
          <w:szCs w:val="24"/>
          <w:lang w:val="bg-BG" w:eastAsia="bg-BG"/>
        </w:rPr>
        <w:t>Брой на групите за ЦОУД и брой на учениците в тях</w:t>
      </w:r>
    </w:p>
    <w:p w:rsidR="00ED47E4" w:rsidRPr="00675036" w:rsidRDefault="00ED47E4" w:rsidP="00ED47E4">
      <w:pPr>
        <w:keepNext/>
        <w:suppressAutoHyphens w:val="0"/>
        <w:autoSpaceDE w:val="0"/>
        <w:spacing w:before="240"/>
        <w:ind w:left="360"/>
        <w:jc w:val="both"/>
        <w:textAlignment w:val="auto"/>
        <w:rPr>
          <w:iCs/>
          <w:sz w:val="24"/>
          <w:szCs w:val="24"/>
          <w:lang w:val="bg-BG" w:eastAsia="bg-BG"/>
        </w:rPr>
      </w:pPr>
      <w:r w:rsidRPr="00675036">
        <w:rPr>
          <w:iCs/>
          <w:sz w:val="24"/>
          <w:szCs w:val="24"/>
          <w:lang w:val="bg-BG" w:eastAsia="bg-BG"/>
        </w:rPr>
        <w:t xml:space="preserve">     Броят на групите за ЦОУД и броя на учениците в тях се определя съгласно ДОС за финансиране на институциите и съобразно броя на подадените заявления от родителите до 1 септември.</w:t>
      </w:r>
    </w:p>
    <w:p w:rsidR="00ED47E4" w:rsidRPr="00675036" w:rsidRDefault="00ED47E4" w:rsidP="00ED47E4">
      <w:pPr>
        <w:keepNext/>
        <w:suppressAutoHyphens w:val="0"/>
        <w:autoSpaceDE w:val="0"/>
        <w:spacing w:before="240"/>
        <w:ind w:left="360"/>
        <w:jc w:val="both"/>
        <w:textAlignment w:val="auto"/>
        <w:rPr>
          <w:iCs/>
          <w:sz w:val="24"/>
          <w:szCs w:val="24"/>
          <w:lang w:val="bg-BG" w:eastAsia="bg-BG"/>
        </w:rPr>
      </w:pPr>
      <w:r w:rsidRPr="00675036">
        <w:rPr>
          <w:iCs/>
          <w:sz w:val="24"/>
          <w:szCs w:val="24"/>
          <w:lang w:val="bg-BG" w:eastAsia="bg-BG"/>
        </w:rPr>
        <w:t>Броят на групите за ЦОУД и броят на учениците в тях се определя в началото на учебната година. За учебната 2025/2026 година те  са както следва:</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265"/>
        <w:gridCol w:w="3283"/>
        <w:gridCol w:w="1364"/>
      </w:tblGrid>
      <w:tr w:rsidR="00ED47E4" w:rsidRPr="00675036" w:rsidTr="00A91367">
        <w:tc>
          <w:tcPr>
            <w:tcW w:w="742" w:type="dxa"/>
            <w:shd w:val="clear" w:color="auto" w:fill="auto"/>
          </w:tcPr>
          <w:p w:rsidR="00ED47E4" w:rsidRPr="00675036" w:rsidRDefault="00ED47E4" w:rsidP="00A91367">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група</w:t>
            </w:r>
          </w:p>
        </w:tc>
        <w:tc>
          <w:tcPr>
            <w:tcW w:w="3401" w:type="dxa"/>
            <w:shd w:val="clear" w:color="auto" w:fill="auto"/>
          </w:tcPr>
          <w:p w:rsidR="00ED47E4" w:rsidRPr="00675036" w:rsidRDefault="00ED47E4" w:rsidP="00A91367">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Име на учител</w:t>
            </w:r>
          </w:p>
        </w:tc>
        <w:tc>
          <w:tcPr>
            <w:tcW w:w="3402" w:type="dxa"/>
            <w:shd w:val="clear" w:color="auto" w:fill="auto"/>
          </w:tcPr>
          <w:p w:rsidR="00ED47E4" w:rsidRPr="00675036" w:rsidRDefault="00ED47E4" w:rsidP="00A91367">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Стая, в която ще се провеждат заниманията</w:t>
            </w:r>
          </w:p>
        </w:tc>
        <w:tc>
          <w:tcPr>
            <w:tcW w:w="1383" w:type="dxa"/>
            <w:shd w:val="clear" w:color="auto" w:fill="auto"/>
          </w:tcPr>
          <w:p w:rsidR="00ED47E4" w:rsidRPr="00675036" w:rsidRDefault="00ED47E4" w:rsidP="00A91367">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Брой ученици</w:t>
            </w:r>
          </w:p>
        </w:tc>
      </w:tr>
      <w:tr w:rsidR="00ED47E4" w:rsidRPr="00675036" w:rsidTr="00A91367">
        <w:tc>
          <w:tcPr>
            <w:tcW w:w="742" w:type="dxa"/>
            <w:shd w:val="clear" w:color="auto" w:fill="auto"/>
          </w:tcPr>
          <w:p w:rsidR="00ED47E4" w:rsidRPr="00675036" w:rsidRDefault="00ED47E4" w:rsidP="00A91367">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1</w:t>
            </w:r>
          </w:p>
        </w:tc>
        <w:tc>
          <w:tcPr>
            <w:tcW w:w="3401" w:type="dxa"/>
            <w:shd w:val="clear" w:color="auto" w:fill="auto"/>
          </w:tcPr>
          <w:p w:rsidR="00ED47E4" w:rsidRPr="00675036" w:rsidRDefault="00675036" w:rsidP="00A91367">
            <w:pPr>
              <w:keepNext/>
              <w:suppressAutoHyphens w:val="0"/>
              <w:autoSpaceDE w:val="0"/>
              <w:spacing w:before="240"/>
              <w:jc w:val="both"/>
              <w:textAlignment w:val="auto"/>
              <w:rPr>
                <w:iCs/>
                <w:sz w:val="24"/>
                <w:szCs w:val="24"/>
                <w:lang w:val="en-US" w:eastAsia="bg-BG"/>
              </w:rPr>
            </w:pPr>
            <w:r>
              <w:rPr>
                <w:iCs/>
                <w:sz w:val="24"/>
                <w:szCs w:val="24"/>
                <w:lang w:val="bg-BG" w:eastAsia="bg-BG"/>
              </w:rPr>
              <w:t>Миглена Маринова</w:t>
            </w:r>
          </w:p>
        </w:tc>
        <w:tc>
          <w:tcPr>
            <w:tcW w:w="3402" w:type="dxa"/>
            <w:shd w:val="clear" w:color="auto" w:fill="auto"/>
          </w:tcPr>
          <w:p w:rsidR="00ED47E4" w:rsidRPr="00675036" w:rsidRDefault="00ED47E4" w:rsidP="00A91367">
            <w:pPr>
              <w:rPr>
                <w:iCs/>
                <w:sz w:val="24"/>
                <w:szCs w:val="24"/>
                <w:lang w:val="bg-BG" w:eastAsia="bg-BG"/>
              </w:rPr>
            </w:pPr>
          </w:p>
          <w:p w:rsidR="00ED47E4" w:rsidRPr="00675036" w:rsidRDefault="00ED47E4" w:rsidP="00A91367">
            <w:pPr>
              <w:rPr>
                <w:sz w:val="24"/>
                <w:szCs w:val="24"/>
                <w:lang w:val="ru-RU"/>
              </w:rPr>
            </w:pPr>
            <w:r w:rsidRPr="00675036">
              <w:rPr>
                <w:iCs/>
                <w:sz w:val="24"/>
                <w:szCs w:val="24"/>
                <w:lang w:val="bg-BG" w:eastAsia="bg-BG"/>
              </w:rPr>
              <w:t xml:space="preserve">Класна стая на </w:t>
            </w:r>
            <w:r w:rsidR="00675036" w:rsidRPr="00675036">
              <w:rPr>
                <w:iCs/>
                <w:sz w:val="24"/>
                <w:szCs w:val="24"/>
                <w:lang w:val="bg-BG" w:eastAsia="bg-BG"/>
              </w:rPr>
              <w:t>І</w:t>
            </w:r>
            <w:r w:rsidR="00675036">
              <w:rPr>
                <w:iCs/>
                <w:sz w:val="24"/>
                <w:szCs w:val="24"/>
                <w:lang w:val="en-US" w:eastAsia="bg-BG"/>
              </w:rPr>
              <w:t>I</w:t>
            </w:r>
            <w:r w:rsidRPr="00675036">
              <w:rPr>
                <w:iCs/>
                <w:sz w:val="24"/>
                <w:szCs w:val="24"/>
                <w:lang w:val="bg-BG" w:eastAsia="bg-BG"/>
              </w:rPr>
              <w:t xml:space="preserve"> клас</w:t>
            </w:r>
          </w:p>
        </w:tc>
        <w:tc>
          <w:tcPr>
            <w:tcW w:w="1383" w:type="dxa"/>
            <w:shd w:val="clear" w:color="auto" w:fill="auto"/>
          </w:tcPr>
          <w:p w:rsidR="00ED47E4" w:rsidRPr="00675036" w:rsidRDefault="00675036" w:rsidP="00A91367">
            <w:pPr>
              <w:keepNext/>
              <w:suppressAutoHyphens w:val="0"/>
              <w:autoSpaceDE w:val="0"/>
              <w:spacing w:before="240"/>
              <w:jc w:val="both"/>
              <w:textAlignment w:val="auto"/>
              <w:rPr>
                <w:iCs/>
                <w:sz w:val="24"/>
                <w:szCs w:val="24"/>
                <w:lang w:val="bg-BG" w:eastAsia="bg-BG"/>
              </w:rPr>
            </w:pPr>
            <w:r>
              <w:rPr>
                <w:iCs/>
                <w:sz w:val="24"/>
                <w:szCs w:val="24"/>
                <w:lang w:val="bg-BG" w:eastAsia="bg-BG"/>
              </w:rPr>
              <w:t>25</w:t>
            </w:r>
          </w:p>
        </w:tc>
      </w:tr>
      <w:tr w:rsidR="00ED47E4" w:rsidRPr="00675036" w:rsidTr="00A91367">
        <w:tc>
          <w:tcPr>
            <w:tcW w:w="742" w:type="dxa"/>
            <w:shd w:val="clear" w:color="auto" w:fill="auto"/>
          </w:tcPr>
          <w:p w:rsidR="00ED47E4" w:rsidRPr="00675036" w:rsidRDefault="00ED47E4" w:rsidP="00A91367">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2</w:t>
            </w:r>
          </w:p>
        </w:tc>
        <w:tc>
          <w:tcPr>
            <w:tcW w:w="3401" w:type="dxa"/>
            <w:shd w:val="clear" w:color="auto" w:fill="auto"/>
          </w:tcPr>
          <w:p w:rsidR="00ED47E4" w:rsidRPr="00675036" w:rsidRDefault="00675036" w:rsidP="00A91367">
            <w:pPr>
              <w:keepNext/>
              <w:suppressAutoHyphens w:val="0"/>
              <w:autoSpaceDE w:val="0"/>
              <w:spacing w:before="240"/>
              <w:jc w:val="both"/>
              <w:textAlignment w:val="auto"/>
              <w:rPr>
                <w:iCs/>
                <w:sz w:val="24"/>
                <w:szCs w:val="24"/>
                <w:lang w:val="bg-BG" w:eastAsia="bg-BG"/>
              </w:rPr>
            </w:pPr>
            <w:r>
              <w:rPr>
                <w:iCs/>
                <w:sz w:val="24"/>
                <w:szCs w:val="24"/>
                <w:lang w:val="bg-BG" w:eastAsia="bg-BG"/>
              </w:rPr>
              <w:t>Теодора Желева</w:t>
            </w:r>
          </w:p>
        </w:tc>
        <w:tc>
          <w:tcPr>
            <w:tcW w:w="3402" w:type="dxa"/>
            <w:shd w:val="clear" w:color="auto" w:fill="auto"/>
          </w:tcPr>
          <w:p w:rsidR="00ED47E4" w:rsidRPr="00675036" w:rsidRDefault="00ED47E4" w:rsidP="00A91367">
            <w:pPr>
              <w:rPr>
                <w:iCs/>
                <w:sz w:val="24"/>
                <w:szCs w:val="24"/>
                <w:lang w:val="bg-BG" w:eastAsia="bg-BG"/>
              </w:rPr>
            </w:pPr>
          </w:p>
          <w:p w:rsidR="00ED47E4" w:rsidRPr="00675036" w:rsidRDefault="00ED47E4" w:rsidP="00A91367">
            <w:pPr>
              <w:rPr>
                <w:sz w:val="24"/>
                <w:szCs w:val="24"/>
                <w:lang w:val="ru-RU"/>
              </w:rPr>
            </w:pPr>
            <w:r w:rsidRPr="00675036">
              <w:rPr>
                <w:iCs/>
                <w:sz w:val="24"/>
                <w:szCs w:val="24"/>
                <w:lang w:val="bg-BG" w:eastAsia="bg-BG"/>
              </w:rPr>
              <w:t>Класна стая на І</w:t>
            </w:r>
            <w:r w:rsidRPr="00675036">
              <w:rPr>
                <w:iCs/>
                <w:sz w:val="24"/>
                <w:szCs w:val="24"/>
                <w:lang w:val="en-US" w:eastAsia="bg-BG"/>
              </w:rPr>
              <w:t>II</w:t>
            </w:r>
            <w:r w:rsidRPr="00675036">
              <w:rPr>
                <w:iCs/>
                <w:sz w:val="24"/>
                <w:szCs w:val="24"/>
                <w:lang w:val="bg-BG" w:eastAsia="bg-BG"/>
              </w:rPr>
              <w:t xml:space="preserve"> клас</w:t>
            </w:r>
          </w:p>
        </w:tc>
        <w:tc>
          <w:tcPr>
            <w:tcW w:w="1383" w:type="dxa"/>
            <w:shd w:val="clear" w:color="auto" w:fill="auto"/>
          </w:tcPr>
          <w:p w:rsidR="00ED47E4" w:rsidRPr="00675036" w:rsidRDefault="00675036" w:rsidP="00A91367">
            <w:pPr>
              <w:keepNext/>
              <w:suppressAutoHyphens w:val="0"/>
              <w:autoSpaceDE w:val="0"/>
              <w:spacing w:before="240"/>
              <w:jc w:val="both"/>
              <w:textAlignment w:val="auto"/>
              <w:rPr>
                <w:iCs/>
                <w:sz w:val="24"/>
                <w:szCs w:val="24"/>
                <w:lang w:val="bg-BG" w:eastAsia="bg-BG"/>
              </w:rPr>
            </w:pPr>
            <w:r>
              <w:rPr>
                <w:iCs/>
                <w:sz w:val="24"/>
                <w:szCs w:val="24"/>
                <w:lang w:val="bg-BG" w:eastAsia="bg-BG"/>
              </w:rPr>
              <w:t>25</w:t>
            </w:r>
          </w:p>
        </w:tc>
      </w:tr>
    </w:tbl>
    <w:p w:rsidR="00ED47E4" w:rsidRPr="00675036" w:rsidRDefault="00ED47E4" w:rsidP="00ED47E4">
      <w:pPr>
        <w:keepNext/>
        <w:suppressAutoHyphens w:val="0"/>
        <w:autoSpaceDE w:val="0"/>
        <w:spacing w:before="240"/>
        <w:jc w:val="both"/>
        <w:textAlignment w:val="auto"/>
        <w:rPr>
          <w:b/>
          <w:iCs/>
          <w:sz w:val="24"/>
          <w:szCs w:val="24"/>
          <w:lang w:val="bg-BG" w:eastAsia="bg-BG"/>
        </w:rPr>
      </w:pPr>
      <w:r w:rsidRPr="00675036">
        <w:rPr>
          <w:b/>
          <w:iCs/>
          <w:sz w:val="24"/>
          <w:szCs w:val="24"/>
          <w:lang w:val="bg-BG" w:eastAsia="bg-BG"/>
        </w:rPr>
        <w:t>5</w:t>
      </w:r>
      <w:r w:rsidR="00675036">
        <w:rPr>
          <w:b/>
          <w:iCs/>
          <w:sz w:val="24"/>
          <w:szCs w:val="24"/>
          <w:lang w:val="bg-BG" w:eastAsia="bg-BG"/>
        </w:rPr>
        <w:t>.</w:t>
      </w:r>
      <w:r w:rsidRPr="00675036">
        <w:rPr>
          <w:b/>
          <w:iCs/>
          <w:sz w:val="24"/>
          <w:szCs w:val="24"/>
          <w:lang w:val="bg-BG" w:eastAsia="bg-BG"/>
        </w:rPr>
        <w:t>3</w:t>
      </w:r>
      <w:r w:rsidR="00675036">
        <w:rPr>
          <w:b/>
          <w:iCs/>
          <w:sz w:val="24"/>
          <w:szCs w:val="24"/>
          <w:lang w:val="bg-BG" w:eastAsia="bg-BG"/>
        </w:rPr>
        <w:t>.</w:t>
      </w:r>
      <w:r w:rsidRPr="00675036">
        <w:rPr>
          <w:b/>
          <w:iCs/>
          <w:sz w:val="24"/>
          <w:szCs w:val="24"/>
          <w:lang w:val="bg-BG" w:eastAsia="bg-BG"/>
        </w:rPr>
        <w:t xml:space="preserve"> Записване и отписване на учениците в ЦОУД</w:t>
      </w:r>
    </w:p>
    <w:p w:rsidR="00ED47E4" w:rsidRPr="00675036" w:rsidRDefault="00ED47E4" w:rsidP="00ED47E4">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5</w:t>
      </w:r>
      <w:r w:rsidR="00675036">
        <w:rPr>
          <w:iCs/>
          <w:sz w:val="24"/>
          <w:szCs w:val="24"/>
          <w:lang w:val="bg-BG" w:eastAsia="bg-BG"/>
        </w:rPr>
        <w:t>.</w:t>
      </w:r>
      <w:r w:rsidRPr="00675036">
        <w:rPr>
          <w:iCs/>
          <w:sz w:val="24"/>
          <w:szCs w:val="24"/>
          <w:lang w:val="bg-BG" w:eastAsia="bg-BG"/>
        </w:rPr>
        <w:t>3</w:t>
      </w:r>
      <w:r w:rsidR="00675036">
        <w:rPr>
          <w:iCs/>
          <w:sz w:val="24"/>
          <w:szCs w:val="24"/>
          <w:lang w:val="bg-BG" w:eastAsia="bg-BG"/>
        </w:rPr>
        <w:t>.</w:t>
      </w:r>
      <w:r w:rsidRPr="00675036">
        <w:rPr>
          <w:iCs/>
          <w:sz w:val="24"/>
          <w:szCs w:val="24"/>
          <w:lang w:val="bg-BG" w:eastAsia="bg-BG"/>
        </w:rPr>
        <w:t>1</w:t>
      </w:r>
      <w:r w:rsidR="00675036">
        <w:rPr>
          <w:iCs/>
          <w:sz w:val="24"/>
          <w:szCs w:val="24"/>
          <w:lang w:val="bg-BG" w:eastAsia="bg-BG"/>
        </w:rPr>
        <w:t>.</w:t>
      </w:r>
      <w:r w:rsidRPr="00675036">
        <w:rPr>
          <w:iCs/>
          <w:sz w:val="24"/>
          <w:szCs w:val="24"/>
          <w:lang w:val="bg-BG" w:eastAsia="bg-BG"/>
        </w:rPr>
        <w:t xml:space="preserve"> Записването на учениците в групите за ЦОУД става въз основа на заявления, подадени от родителите/настойниците на учениците.</w:t>
      </w:r>
    </w:p>
    <w:p w:rsidR="00ED47E4" w:rsidRPr="00675036" w:rsidRDefault="00ED47E4" w:rsidP="00ED47E4">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5</w:t>
      </w:r>
      <w:r w:rsidR="00675036">
        <w:rPr>
          <w:iCs/>
          <w:sz w:val="24"/>
          <w:szCs w:val="24"/>
          <w:lang w:val="bg-BG" w:eastAsia="bg-BG"/>
        </w:rPr>
        <w:t>.</w:t>
      </w:r>
      <w:r w:rsidRPr="00675036">
        <w:rPr>
          <w:iCs/>
          <w:sz w:val="24"/>
          <w:szCs w:val="24"/>
          <w:lang w:val="bg-BG" w:eastAsia="bg-BG"/>
        </w:rPr>
        <w:t>3</w:t>
      </w:r>
      <w:r w:rsidR="00675036">
        <w:rPr>
          <w:iCs/>
          <w:sz w:val="24"/>
          <w:szCs w:val="24"/>
          <w:lang w:val="bg-BG" w:eastAsia="bg-BG"/>
        </w:rPr>
        <w:t>.</w:t>
      </w:r>
      <w:r w:rsidRPr="00675036">
        <w:rPr>
          <w:iCs/>
          <w:sz w:val="24"/>
          <w:szCs w:val="24"/>
          <w:lang w:val="bg-BG" w:eastAsia="bg-BG"/>
        </w:rPr>
        <w:t>2</w:t>
      </w:r>
      <w:r w:rsidR="00675036">
        <w:rPr>
          <w:iCs/>
          <w:sz w:val="24"/>
          <w:szCs w:val="24"/>
          <w:lang w:val="bg-BG" w:eastAsia="bg-BG"/>
        </w:rPr>
        <w:t>.</w:t>
      </w:r>
      <w:r w:rsidRPr="00675036">
        <w:rPr>
          <w:iCs/>
          <w:sz w:val="24"/>
          <w:szCs w:val="24"/>
          <w:lang w:val="bg-BG" w:eastAsia="bg-BG"/>
        </w:rPr>
        <w:t>,Броят на записаните ученици в групите за ЦОУД се коригира ежемесечно при записване или преместване на ученици, като промените в броя на учениците се отразява считано от първо число на месеца, следващ месеца на записването или отписването.</w:t>
      </w:r>
    </w:p>
    <w:p w:rsidR="00ED47E4" w:rsidRPr="00675036" w:rsidRDefault="00ED47E4" w:rsidP="00ED47E4">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5</w:t>
      </w:r>
      <w:r w:rsidR="00675036">
        <w:rPr>
          <w:iCs/>
          <w:sz w:val="24"/>
          <w:szCs w:val="24"/>
          <w:lang w:val="bg-BG" w:eastAsia="bg-BG"/>
        </w:rPr>
        <w:t>.</w:t>
      </w:r>
      <w:r w:rsidRPr="00675036">
        <w:rPr>
          <w:iCs/>
          <w:sz w:val="24"/>
          <w:szCs w:val="24"/>
          <w:lang w:val="bg-BG" w:eastAsia="bg-BG"/>
        </w:rPr>
        <w:t>3</w:t>
      </w:r>
      <w:r w:rsidR="00675036">
        <w:rPr>
          <w:iCs/>
          <w:sz w:val="24"/>
          <w:szCs w:val="24"/>
          <w:lang w:val="bg-BG" w:eastAsia="bg-BG"/>
        </w:rPr>
        <w:t>.</w:t>
      </w:r>
      <w:r w:rsidRPr="00675036">
        <w:rPr>
          <w:iCs/>
          <w:sz w:val="24"/>
          <w:szCs w:val="24"/>
          <w:lang w:val="bg-BG" w:eastAsia="bg-BG"/>
        </w:rPr>
        <w:t>3</w:t>
      </w:r>
      <w:r w:rsidR="00675036">
        <w:rPr>
          <w:iCs/>
          <w:sz w:val="24"/>
          <w:szCs w:val="24"/>
          <w:lang w:val="bg-BG" w:eastAsia="bg-BG"/>
        </w:rPr>
        <w:t>.</w:t>
      </w:r>
      <w:r w:rsidRPr="00675036">
        <w:rPr>
          <w:iCs/>
          <w:sz w:val="24"/>
          <w:szCs w:val="24"/>
          <w:lang w:val="bg-BG" w:eastAsia="bg-BG"/>
        </w:rPr>
        <w:t>Записването се извършва в началото на учебната година, в началото на втория учебен срок или при преместване на ученик в друго училище.</w:t>
      </w:r>
    </w:p>
    <w:p w:rsidR="00ED47E4" w:rsidRPr="00675036" w:rsidRDefault="00ED47E4" w:rsidP="00ED47E4">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5</w:t>
      </w:r>
      <w:r w:rsidR="00675036">
        <w:rPr>
          <w:iCs/>
          <w:sz w:val="24"/>
          <w:szCs w:val="24"/>
          <w:lang w:val="bg-BG" w:eastAsia="bg-BG"/>
        </w:rPr>
        <w:t>.</w:t>
      </w:r>
      <w:r w:rsidRPr="00675036">
        <w:rPr>
          <w:iCs/>
          <w:sz w:val="24"/>
          <w:szCs w:val="24"/>
          <w:lang w:val="bg-BG" w:eastAsia="bg-BG"/>
        </w:rPr>
        <w:t>3</w:t>
      </w:r>
      <w:r w:rsidR="00675036">
        <w:rPr>
          <w:iCs/>
          <w:sz w:val="24"/>
          <w:szCs w:val="24"/>
          <w:lang w:val="bg-BG" w:eastAsia="bg-BG"/>
        </w:rPr>
        <w:t>.</w:t>
      </w:r>
      <w:r w:rsidRPr="00675036">
        <w:rPr>
          <w:iCs/>
          <w:sz w:val="24"/>
          <w:szCs w:val="24"/>
          <w:lang w:val="bg-BG" w:eastAsia="bg-BG"/>
        </w:rPr>
        <w:t>4</w:t>
      </w:r>
      <w:r w:rsidR="00675036">
        <w:rPr>
          <w:iCs/>
          <w:sz w:val="24"/>
          <w:szCs w:val="24"/>
          <w:lang w:val="bg-BG" w:eastAsia="bg-BG"/>
        </w:rPr>
        <w:t>.</w:t>
      </w:r>
      <w:r w:rsidRPr="00675036">
        <w:rPr>
          <w:iCs/>
          <w:sz w:val="24"/>
          <w:szCs w:val="24"/>
          <w:lang w:val="bg-BG" w:eastAsia="bg-BG"/>
        </w:rPr>
        <w:t xml:space="preserve"> Отписването се извършва ежемесечно при отпадане или преместване на ученици от училището.</w:t>
      </w:r>
    </w:p>
    <w:p w:rsidR="00ED47E4" w:rsidRPr="00675036" w:rsidRDefault="00ED47E4" w:rsidP="00ED47E4">
      <w:pPr>
        <w:keepNext/>
        <w:suppressAutoHyphens w:val="0"/>
        <w:autoSpaceDE w:val="0"/>
        <w:spacing w:before="240"/>
        <w:jc w:val="both"/>
        <w:textAlignment w:val="auto"/>
        <w:rPr>
          <w:b/>
          <w:iCs/>
          <w:sz w:val="24"/>
          <w:szCs w:val="24"/>
          <w:lang w:val="bg-BG" w:eastAsia="bg-BG"/>
        </w:rPr>
      </w:pPr>
      <w:r w:rsidRPr="00675036">
        <w:rPr>
          <w:b/>
          <w:iCs/>
          <w:sz w:val="24"/>
          <w:szCs w:val="24"/>
          <w:lang w:val="bg-BG" w:eastAsia="bg-BG"/>
        </w:rPr>
        <w:t>5</w:t>
      </w:r>
      <w:r w:rsidR="00675036">
        <w:rPr>
          <w:b/>
          <w:iCs/>
          <w:sz w:val="24"/>
          <w:szCs w:val="24"/>
          <w:lang w:val="bg-BG" w:eastAsia="bg-BG"/>
        </w:rPr>
        <w:t>.</w:t>
      </w:r>
      <w:r w:rsidRPr="00675036">
        <w:rPr>
          <w:b/>
          <w:iCs/>
          <w:sz w:val="24"/>
          <w:szCs w:val="24"/>
          <w:lang w:val="bg-BG" w:eastAsia="bg-BG"/>
        </w:rPr>
        <w:t>4</w:t>
      </w:r>
      <w:r w:rsidR="00675036">
        <w:rPr>
          <w:b/>
          <w:iCs/>
          <w:sz w:val="24"/>
          <w:szCs w:val="24"/>
          <w:lang w:val="bg-BG" w:eastAsia="bg-BG"/>
        </w:rPr>
        <w:t>.</w:t>
      </w:r>
      <w:r w:rsidRPr="00675036">
        <w:rPr>
          <w:b/>
          <w:iCs/>
          <w:sz w:val="24"/>
          <w:szCs w:val="24"/>
          <w:lang w:val="bg-BG" w:eastAsia="bg-BG"/>
        </w:rPr>
        <w:t xml:space="preserve"> Отсъствия </w:t>
      </w:r>
    </w:p>
    <w:p w:rsidR="00ED47E4" w:rsidRPr="00675036" w:rsidRDefault="00ED47E4" w:rsidP="00ED47E4">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5</w:t>
      </w:r>
      <w:r w:rsidR="00675036">
        <w:rPr>
          <w:iCs/>
          <w:sz w:val="24"/>
          <w:szCs w:val="24"/>
          <w:lang w:val="bg-BG" w:eastAsia="bg-BG"/>
        </w:rPr>
        <w:t>.</w:t>
      </w:r>
      <w:r w:rsidRPr="00675036">
        <w:rPr>
          <w:iCs/>
          <w:sz w:val="24"/>
          <w:szCs w:val="24"/>
          <w:lang w:val="bg-BG" w:eastAsia="bg-BG"/>
        </w:rPr>
        <w:t>4</w:t>
      </w:r>
      <w:r w:rsidR="00675036">
        <w:rPr>
          <w:iCs/>
          <w:sz w:val="24"/>
          <w:szCs w:val="24"/>
          <w:lang w:val="bg-BG" w:eastAsia="bg-BG"/>
        </w:rPr>
        <w:t>.</w:t>
      </w:r>
      <w:r w:rsidRPr="00675036">
        <w:rPr>
          <w:iCs/>
          <w:sz w:val="24"/>
          <w:szCs w:val="24"/>
          <w:lang w:val="bg-BG" w:eastAsia="bg-BG"/>
        </w:rPr>
        <w:t>1</w:t>
      </w:r>
      <w:r w:rsidR="00675036">
        <w:rPr>
          <w:iCs/>
          <w:sz w:val="24"/>
          <w:szCs w:val="24"/>
          <w:lang w:val="bg-BG" w:eastAsia="bg-BG"/>
        </w:rPr>
        <w:t>.</w:t>
      </w:r>
      <w:r w:rsidRPr="00675036">
        <w:rPr>
          <w:iCs/>
          <w:sz w:val="24"/>
          <w:szCs w:val="24"/>
          <w:lang w:val="bg-BG" w:eastAsia="bg-BG"/>
        </w:rPr>
        <w:t>При отсъствие на ученик от часовете за самоподготовка, организиран отдих и физическа активност и заниманията по интереси, учителят поставя отсъствие в дневника на групата.</w:t>
      </w:r>
    </w:p>
    <w:p w:rsidR="00ED47E4" w:rsidRPr="00675036" w:rsidRDefault="00ED47E4" w:rsidP="00ED47E4">
      <w:pPr>
        <w:keepNext/>
        <w:suppressAutoHyphens w:val="0"/>
        <w:autoSpaceDE w:val="0"/>
        <w:spacing w:before="240"/>
        <w:jc w:val="both"/>
        <w:textAlignment w:val="auto"/>
        <w:rPr>
          <w:iCs/>
          <w:sz w:val="24"/>
          <w:szCs w:val="24"/>
          <w:lang w:val="bg-BG" w:eastAsia="bg-BG"/>
        </w:rPr>
      </w:pPr>
      <w:r w:rsidRPr="00675036">
        <w:rPr>
          <w:iCs/>
          <w:sz w:val="24"/>
          <w:szCs w:val="24"/>
          <w:lang w:val="bg-BG" w:eastAsia="bg-BG"/>
        </w:rPr>
        <w:t>5</w:t>
      </w:r>
      <w:r w:rsidR="00675036">
        <w:rPr>
          <w:iCs/>
          <w:sz w:val="24"/>
          <w:szCs w:val="24"/>
          <w:lang w:val="bg-BG" w:eastAsia="bg-BG"/>
        </w:rPr>
        <w:t>.</w:t>
      </w:r>
      <w:r w:rsidRPr="00675036">
        <w:rPr>
          <w:iCs/>
          <w:sz w:val="24"/>
          <w:szCs w:val="24"/>
          <w:lang w:val="bg-BG" w:eastAsia="bg-BG"/>
        </w:rPr>
        <w:t>4</w:t>
      </w:r>
      <w:r w:rsidR="00675036">
        <w:rPr>
          <w:iCs/>
          <w:sz w:val="24"/>
          <w:szCs w:val="24"/>
          <w:lang w:val="bg-BG" w:eastAsia="bg-BG"/>
        </w:rPr>
        <w:t>.</w:t>
      </w:r>
      <w:r w:rsidRPr="00675036">
        <w:rPr>
          <w:iCs/>
          <w:sz w:val="24"/>
          <w:szCs w:val="24"/>
          <w:lang w:val="bg-BG" w:eastAsia="bg-BG"/>
        </w:rPr>
        <w:t>2</w:t>
      </w:r>
      <w:r w:rsidR="00675036">
        <w:rPr>
          <w:iCs/>
          <w:sz w:val="24"/>
          <w:szCs w:val="24"/>
          <w:lang w:val="bg-BG" w:eastAsia="bg-BG"/>
        </w:rPr>
        <w:t xml:space="preserve">. </w:t>
      </w:r>
      <w:r w:rsidRPr="00675036">
        <w:rPr>
          <w:iCs/>
          <w:sz w:val="24"/>
          <w:szCs w:val="24"/>
          <w:lang w:val="bg-BG" w:eastAsia="bg-BG"/>
        </w:rPr>
        <w:t>Отсъствията от училище по уважителни причини са в следните случаи:</w:t>
      </w:r>
    </w:p>
    <w:p w:rsidR="00ED47E4" w:rsidRPr="00675036" w:rsidRDefault="00ED47E4" w:rsidP="00ED47E4">
      <w:pPr>
        <w:keepNext/>
        <w:suppressAutoHyphens w:val="0"/>
        <w:autoSpaceDE w:val="0"/>
        <w:spacing w:before="240"/>
        <w:ind w:left="720"/>
        <w:jc w:val="both"/>
        <w:textAlignment w:val="auto"/>
        <w:rPr>
          <w:sz w:val="24"/>
          <w:szCs w:val="24"/>
          <w:lang w:val="bg-BG" w:eastAsia="bg-BG"/>
        </w:rPr>
      </w:pPr>
      <w:r w:rsidRPr="00675036">
        <w:rPr>
          <w:sz w:val="24"/>
          <w:szCs w:val="24"/>
          <w:lang w:val="bg-BG" w:eastAsia="bg-BG"/>
        </w:rPr>
        <w:t>• по медицински причини – при представяне на медицински документ и след писмено потвърждение от родителя/настойника</w:t>
      </w:r>
    </w:p>
    <w:p w:rsidR="00ED47E4" w:rsidRPr="00675036" w:rsidRDefault="00ED47E4" w:rsidP="00ED47E4">
      <w:pPr>
        <w:keepNext/>
        <w:suppressAutoHyphens w:val="0"/>
        <w:autoSpaceDE w:val="0"/>
        <w:spacing w:before="240"/>
        <w:ind w:left="720"/>
        <w:jc w:val="both"/>
        <w:textAlignment w:val="auto"/>
        <w:rPr>
          <w:sz w:val="24"/>
          <w:szCs w:val="24"/>
          <w:lang w:val="bg-BG" w:eastAsia="bg-BG"/>
        </w:rPr>
      </w:pPr>
      <w:r w:rsidRPr="00675036">
        <w:rPr>
          <w:sz w:val="24"/>
          <w:szCs w:val="24"/>
          <w:lang w:val="bg-BG" w:eastAsia="bg-BG"/>
        </w:rPr>
        <w:t>• поради наложително участие в друга дейност / състезания, олимпиади, конкурси, спортен клуб и др./ – при представяне на документ</w:t>
      </w:r>
    </w:p>
    <w:p w:rsidR="00ED47E4" w:rsidRPr="00675036" w:rsidRDefault="00ED47E4" w:rsidP="00ED47E4">
      <w:pPr>
        <w:keepNext/>
        <w:suppressAutoHyphens w:val="0"/>
        <w:autoSpaceDE w:val="0"/>
        <w:spacing w:before="240"/>
        <w:ind w:left="720"/>
        <w:jc w:val="both"/>
        <w:textAlignment w:val="auto"/>
        <w:rPr>
          <w:sz w:val="24"/>
          <w:szCs w:val="24"/>
          <w:lang w:val="bg-BG" w:eastAsia="bg-BG"/>
        </w:rPr>
      </w:pPr>
      <w:r w:rsidRPr="00675036">
        <w:rPr>
          <w:sz w:val="24"/>
          <w:szCs w:val="24"/>
          <w:lang w:val="bg-BG" w:eastAsia="bg-BG"/>
        </w:rPr>
        <w:t>• до 3 дни в една учебна година с разрешение на директора на училището въз основа на писмена молба от родителя/настойника.</w:t>
      </w:r>
    </w:p>
    <w:p w:rsidR="00ED47E4" w:rsidRPr="00675036" w:rsidRDefault="00ED47E4" w:rsidP="00ED47E4">
      <w:pPr>
        <w:keepNext/>
        <w:suppressAutoHyphens w:val="0"/>
        <w:autoSpaceDE w:val="0"/>
        <w:spacing w:before="240"/>
        <w:ind w:left="720"/>
        <w:jc w:val="both"/>
        <w:textAlignment w:val="auto"/>
        <w:rPr>
          <w:sz w:val="24"/>
          <w:szCs w:val="24"/>
          <w:lang w:val="bg-BG" w:eastAsia="bg-BG"/>
        </w:rPr>
      </w:pPr>
      <w:r w:rsidRPr="00675036">
        <w:rPr>
          <w:sz w:val="24"/>
          <w:szCs w:val="24"/>
          <w:lang w:val="bg-BG" w:eastAsia="bg-BG"/>
        </w:rPr>
        <w:lastRenderedPageBreak/>
        <w:t>• до 7 дни в една учебна година с разрешение на директора на училището въз основа на решение на педагогическия съвет.</w:t>
      </w:r>
    </w:p>
    <w:p w:rsidR="00ED47E4" w:rsidRPr="00675036" w:rsidRDefault="00ED47E4" w:rsidP="00ED47E4">
      <w:pPr>
        <w:keepNext/>
        <w:suppressAutoHyphens w:val="0"/>
        <w:autoSpaceDE w:val="0"/>
        <w:spacing w:before="240"/>
        <w:jc w:val="both"/>
        <w:textAlignment w:val="auto"/>
        <w:rPr>
          <w:iCs/>
          <w:sz w:val="24"/>
          <w:szCs w:val="24"/>
          <w:lang w:val="bg-BG" w:eastAsia="bg-BG"/>
        </w:rPr>
      </w:pPr>
      <w:r w:rsidRPr="00675036">
        <w:rPr>
          <w:sz w:val="24"/>
          <w:szCs w:val="24"/>
          <w:lang w:val="bg-BG" w:eastAsia="bg-BG"/>
        </w:rPr>
        <w:t>5</w:t>
      </w:r>
      <w:r w:rsidR="00675036">
        <w:rPr>
          <w:sz w:val="24"/>
          <w:szCs w:val="24"/>
          <w:lang w:val="bg-BG" w:eastAsia="bg-BG"/>
        </w:rPr>
        <w:t>.4.3.</w:t>
      </w:r>
      <w:r w:rsidRPr="00675036">
        <w:rPr>
          <w:sz w:val="24"/>
          <w:szCs w:val="24"/>
          <w:lang w:val="bg-BG" w:eastAsia="bg-BG"/>
        </w:rPr>
        <w:t xml:space="preserve"> В случаите, в които ученикът има регистрирани повече от 20% отсъствия от общия брой часове в групата за ЦОУД, извън случаите на отсъствие по уважителни причини, учителят на групата подава информация до директора, с оглед приемане на мерки за намаляване на безпричинните отсъствия.</w:t>
      </w:r>
    </w:p>
    <w:p w:rsidR="00ED47E4" w:rsidRPr="00675036" w:rsidRDefault="00ED47E4" w:rsidP="00ED47E4">
      <w:pPr>
        <w:keepNext/>
        <w:suppressAutoHyphens w:val="0"/>
        <w:autoSpaceDE w:val="0"/>
        <w:spacing w:before="240"/>
        <w:ind w:left="720"/>
        <w:jc w:val="both"/>
        <w:textAlignment w:val="auto"/>
        <w:rPr>
          <w:iCs/>
          <w:sz w:val="24"/>
          <w:szCs w:val="24"/>
          <w:lang w:val="bg-BG" w:eastAsia="bg-BG"/>
        </w:rPr>
      </w:pPr>
    </w:p>
    <w:p w:rsidR="00ED47E4" w:rsidRPr="00675036" w:rsidRDefault="00ED47E4" w:rsidP="00ED47E4">
      <w:pPr>
        <w:keepNext/>
        <w:suppressAutoHyphens w:val="0"/>
        <w:autoSpaceDE w:val="0"/>
        <w:spacing w:before="240"/>
        <w:ind w:left="720"/>
        <w:jc w:val="both"/>
        <w:textAlignment w:val="auto"/>
        <w:rPr>
          <w:b/>
          <w:iCs/>
          <w:sz w:val="24"/>
          <w:szCs w:val="24"/>
          <w:lang w:val="bg-BG" w:eastAsia="bg-BG"/>
        </w:rPr>
      </w:pPr>
      <w:r w:rsidRPr="00675036">
        <w:rPr>
          <w:b/>
          <w:iCs/>
          <w:sz w:val="24"/>
          <w:szCs w:val="24"/>
          <w:lang w:val="bg-BG" w:eastAsia="bg-BG"/>
        </w:rPr>
        <w:t xml:space="preserve">5.5. График /седмично разписание/ на часовете в ЦОУД </w:t>
      </w:r>
    </w:p>
    <w:p w:rsidR="00ED47E4" w:rsidRPr="00675036" w:rsidRDefault="00ED47E4" w:rsidP="00ED47E4">
      <w:pPr>
        <w:suppressAutoHyphens w:val="0"/>
        <w:autoSpaceDE w:val="0"/>
        <w:spacing w:before="120"/>
        <w:ind w:firstLine="360"/>
        <w:jc w:val="both"/>
        <w:textAlignment w:val="auto"/>
        <w:rPr>
          <w:iCs/>
          <w:sz w:val="24"/>
          <w:szCs w:val="24"/>
          <w:lang w:val="bg-BG" w:eastAsia="bg-BG"/>
        </w:rPr>
      </w:pPr>
      <w:r w:rsidRPr="00675036">
        <w:rPr>
          <w:iCs/>
          <w:sz w:val="24"/>
          <w:szCs w:val="24"/>
          <w:lang w:val="bg-BG" w:eastAsia="bg-BG"/>
        </w:rPr>
        <w:t xml:space="preserve">     5.5.1.  Седмичното разписание на учебните занятия се съобразява с психо-физическите особености и възможностите на учениците и се утвърждава от директора в срок до 15 септември на всяка учебна година.</w:t>
      </w:r>
    </w:p>
    <w:p w:rsidR="00ED47E4" w:rsidRPr="00675036" w:rsidRDefault="00ED47E4" w:rsidP="00ED47E4">
      <w:pPr>
        <w:suppressAutoHyphens w:val="0"/>
        <w:autoSpaceDE w:val="0"/>
        <w:spacing w:before="120"/>
        <w:ind w:firstLine="360"/>
        <w:jc w:val="both"/>
        <w:textAlignment w:val="auto"/>
        <w:rPr>
          <w:iCs/>
          <w:sz w:val="24"/>
          <w:szCs w:val="24"/>
          <w:lang w:val="bg-BG" w:eastAsia="bg-BG"/>
        </w:rPr>
      </w:pPr>
      <w:r w:rsidRPr="00675036">
        <w:rPr>
          <w:iCs/>
          <w:sz w:val="24"/>
          <w:szCs w:val="24"/>
          <w:lang w:val="bg-BG" w:eastAsia="bg-BG"/>
        </w:rPr>
        <w:t xml:space="preserve">    5.5.2. Часовете за самоподготовка, по организиран отдих и физическа активност и заниманията по интереси се организират в учебни часове, продължителността на които е в съответствие с чл.7, ал.1 от Наредба №10/01.09.2016 год. за организация на дейностите в училищното образование, както следва:</w:t>
      </w:r>
    </w:p>
    <w:p w:rsidR="00ED47E4" w:rsidRPr="00675036" w:rsidRDefault="00ED47E4" w:rsidP="00ED47E4">
      <w:pPr>
        <w:tabs>
          <w:tab w:val="left" w:pos="605"/>
        </w:tabs>
        <w:autoSpaceDE w:val="0"/>
        <w:spacing w:before="120"/>
        <w:ind w:right="72"/>
        <w:jc w:val="both"/>
        <w:rPr>
          <w:sz w:val="24"/>
          <w:szCs w:val="24"/>
          <w:lang w:val="bg-BG"/>
        </w:rPr>
      </w:pPr>
      <w:r w:rsidRPr="00675036">
        <w:rPr>
          <w:iCs/>
          <w:color w:val="000000"/>
          <w:sz w:val="24"/>
          <w:szCs w:val="24"/>
          <w:lang w:val="bg-BG" w:eastAsia="bg-BG"/>
        </w:rPr>
        <w:t xml:space="preserve">в  </w:t>
      </w:r>
      <w:r w:rsidRPr="00675036">
        <w:rPr>
          <w:iCs/>
          <w:color w:val="000000"/>
          <w:sz w:val="24"/>
          <w:szCs w:val="24"/>
          <w:lang w:val="en-US" w:eastAsia="bg-BG"/>
        </w:rPr>
        <w:t>I</w:t>
      </w:r>
      <w:r w:rsidRPr="00675036">
        <w:rPr>
          <w:iCs/>
          <w:color w:val="000000"/>
          <w:sz w:val="24"/>
          <w:szCs w:val="24"/>
          <w:lang w:val="bg-BG" w:eastAsia="bg-BG"/>
        </w:rPr>
        <w:t xml:space="preserve"> и </w:t>
      </w:r>
      <w:r w:rsidRPr="00675036">
        <w:rPr>
          <w:iCs/>
          <w:color w:val="000000"/>
          <w:sz w:val="24"/>
          <w:szCs w:val="24"/>
          <w:lang w:val="en-US" w:eastAsia="bg-BG"/>
        </w:rPr>
        <w:t>II</w:t>
      </w:r>
      <w:r w:rsidRPr="00675036">
        <w:rPr>
          <w:iCs/>
          <w:color w:val="000000"/>
          <w:sz w:val="24"/>
          <w:szCs w:val="24"/>
          <w:lang w:val="bg-BG" w:eastAsia="bg-BG"/>
        </w:rPr>
        <w:t xml:space="preserve"> клас -  продължителност на учебния час  е 35 минути</w:t>
      </w:r>
    </w:p>
    <w:p w:rsidR="00ED47E4" w:rsidRPr="00675036" w:rsidRDefault="00ED47E4" w:rsidP="00ED47E4">
      <w:pPr>
        <w:tabs>
          <w:tab w:val="left" w:pos="605"/>
        </w:tabs>
        <w:autoSpaceDE w:val="0"/>
        <w:spacing w:before="120"/>
        <w:ind w:right="72"/>
        <w:jc w:val="both"/>
        <w:rPr>
          <w:iCs/>
          <w:sz w:val="24"/>
          <w:szCs w:val="24"/>
          <w:lang w:val="bg-BG" w:eastAsia="bg-BG"/>
        </w:rPr>
      </w:pPr>
      <w:r w:rsidRPr="00675036">
        <w:rPr>
          <w:iCs/>
          <w:sz w:val="24"/>
          <w:szCs w:val="24"/>
          <w:lang w:val="bg-BG" w:eastAsia="bg-BG"/>
        </w:rPr>
        <w:t xml:space="preserve">в </w:t>
      </w:r>
      <w:r w:rsidRPr="00675036">
        <w:rPr>
          <w:iCs/>
          <w:sz w:val="24"/>
          <w:szCs w:val="24"/>
          <w:lang w:val="en-US" w:eastAsia="bg-BG"/>
        </w:rPr>
        <w:t>III</w:t>
      </w:r>
      <w:r w:rsidRPr="00675036">
        <w:rPr>
          <w:iCs/>
          <w:sz w:val="24"/>
          <w:szCs w:val="24"/>
          <w:lang w:val="bg-BG" w:eastAsia="bg-BG"/>
        </w:rPr>
        <w:t xml:space="preserve"> - І</w:t>
      </w:r>
      <w:r w:rsidRPr="00675036">
        <w:rPr>
          <w:iCs/>
          <w:sz w:val="24"/>
          <w:szCs w:val="24"/>
          <w:lang w:val="en-US" w:eastAsia="bg-BG"/>
        </w:rPr>
        <w:t>V</w:t>
      </w:r>
      <w:r w:rsidRPr="00675036">
        <w:rPr>
          <w:iCs/>
          <w:sz w:val="24"/>
          <w:szCs w:val="24"/>
          <w:lang w:val="bg-BG" w:eastAsia="bg-BG"/>
        </w:rPr>
        <w:t xml:space="preserve"> клас - продължителност на учебния час е 40 минути</w:t>
      </w:r>
    </w:p>
    <w:p w:rsidR="00ED47E4" w:rsidRPr="00675036" w:rsidRDefault="00ED47E4" w:rsidP="00ED47E4">
      <w:pPr>
        <w:tabs>
          <w:tab w:val="left" w:pos="605"/>
        </w:tabs>
        <w:autoSpaceDE w:val="0"/>
        <w:spacing w:before="120"/>
        <w:ind w:right="72"/>
        <w:jc w:val="both"/>
        <w:rPr>
          <w:iCs/>
          <w:sz w:val="24"/>
          <w:szCs w:val="24"/>
          <w:lang w:val="bg-BG" w:eastAsia="bg-BG"/>
        </w:rPr>
      </w:pPr>
      <w:r w:rsidRPr="00675036">
        <w:rPr>
          <w:iCs/>
          <w:sz w:val="24"/>
          <w:szCs w:val="24"/>
          <w:lang w:val="bg-BG" w:eastAsia="bg-BG"/>
        </w:rPr>
        <w:t xml:space="preserve">        5.5.3. Може да се предвиди и време, определено за почивка между дейностите по самоподготовка, по организиран отдих и физическа активност и заниманията по интереси /междучасия/.</w:t>
      </w:r>
    </w:p>
    <w:p w:rsidR="00ED47E4" w:rsidRPr="00675036" w:rsidRDefault="00ED47E4" w:rsidP="00ED47E4">
      <w:pPr>
        <w:tabs>
          <w:tab w:val="left" w:pos="605"/>
        </w:tabs>
        <w:autoSpaceDE w:val="0"/>
        <w:spacing w:before="120"/>
        <w:ind w:right="72"/>
        <w:jc w:val="both"/>
        <w:rPr>
          <w:iCs/>
          <w:sz w:val="24"/>
          <w:szCs w:val="24"/>
          <w:lang w:val="bg-BG" w:eastAsia="bg-BG"/>
        </w:rPr>
      </w:pPr>
      <w:r w:rsidRPr="00675036">
        <w:rPr>
          <w:iCs/>
          <w:sz w:val="24"/>
          <w:szCs w:val="24"/>
          <w:lang w:val="bg-BG" w:eastAsia="bg-BG"/>
        </w:rPr>
        <w:t xml:space="preserve">        5.5.4. Дейностите по самоподготовка, по организиран отдих и физическа активност и заниманията по интереси се разпределят дневно, както следва:</w:t>
      </w:r>
    </w:p>
    <w:p w:rsidR="00ED47E4" w:rsidRPr="00D05A03" w:rsidRDefault="00ED47E4" w:rsidP="00ED47E4">
      <w:pPr>
        <w:suppressAutoHyphens w:val="0"/>
        <w:autoSpaceDE w:val="0"/>
        <w:spacing w:before="120"/>
        <w:ind w:left="360"/>
        <w:jc w:val="both"/>
        <w:textAlignment w:val="auto"/>
        <w:rPr>
          <w:iCs/>
          <w:sz w:val="24"/>
          <w:szCs w:val="24"/>
          <w:lang w:val="bg-BG" w:eastAsia="bg-BG"/>
        </w:rPr>
      </w:pPr>
      <w:r w:rsidRPr="00D05A03">
        <w:rPr>
          <w:iCs/>
          <w:sz w:val="24"/>
          <w:szCs w:val="24"/>
          <w:lang w:val="bg-BG" w:eastAsia="bg-BG"/>
        </w:rPr>
        <w:t>Самоподготовка  - 2 учебни часа</w:t>
      </w:r>
      <w:r w:rsidR="00D05A03">
        <w:rPr>
          <w:iCs/>
          <w:sz w:val="24"/>
          <w:szCs w:val="24"/>
          <w:lang w:val="bg-BG" w:eastAsia="bg-BG"/>
        </w:rPr>
        <w:t>.</w:t>
      </w:r>
    </w:p>
    <w:p w:rsidR="00ED47E4" w:rsidRPr="00D05A03" w:rsidRDefault="00ED47E4" w:rsidP="00ED47E4">
      <w:pPr>
        <w:suppressAutoHyphens w:val="0"/>
        <w:autoSpaceDE w:val="0"/>
        <w:spacing w:before="120"/>
        <w:ind w:left="360"/>
        <w:jc w:val="both"/>
        <w:textAlignment w:val="auto"/>
        <w:rPr>
          <w:iCs/>
          <w:sz w:val="24"/>
          <w:szCs w:val="24"/>
          <w:lang w:val="bg-BG" w:eastAsia="bg-BG"/>
        </w:rPr>
      </w:pPr>
      <w:r w:rsidRPr="00D05A03">
        <w:rPr>
          <w:iCs/>
          <w:sz w:val="24"/>
          <w:szCs w:val="24"/>
          <w:lang w:val="bg-BG" w:eastAsia="bg-BG"/>
        </w:rPr>
        <w:t>Организиран отдих и физическа активност  - 2 учебни  часа</w:t>
      </w:r>
      <w:r w:rsidR="00D05A03">
        <w:rPr>
          <w:iCs/>
          <w:sz w:val="24"/>
          <w:szCs w:val="24"/>
          <w:lang w:val="bg-BG" w:eastAsia="bg-BG"/>
        </w:rPr>
        <w:t>.</w:t>
      </w:r>
    </w:p>
    <w:p w:rsidR="00ED47E4" w:rsidRPr="00D05A03" w:rsidRDefault="00ED47E4" w:rsidP="00ED47E4">
      <w:pPr>
        <w:suppressAutoHyphens w:val="0"/>
        <w:autoSpaceDE w:val="0"/>
        <w:spacing w:before="120"/>
        <w:ind w:left="360"/>
        <w:jc w:val="both"/>
        <w:textAlignment w:val="auto"/>
        <w:rPr>
          <w:iCs/>
          <w:sz w:val="24"/>
          <w:szCs w:val="24"/>
          <w:lang w:val="bg-BG" w:eastAsia="bg-BG"/>
        </w:rPr>
      </w:pPr>
      <w:r w:rsidRPr="00D05A03">
        <w:rPr>
          <w:iCs/>
          <w:sz w:val="24"/>
          <w:szCs w:val="24"/>
          <w:lang w:val="bg-BG" w:eastAsia="bg-BG"/>
        </w:rPr>
        <w:t>Дейности по интереси - 2 учебни часа</w:t>
      </w:r>
      <w:r w:rsidR="00D05A03">
        <w:rPr>
          <w:iCs/>
          <w:sz w:val="24"/>
          <w:szCs w:val="24"/>
          <w:lang w:val="bg-BG" w:eastAsia="bg-BG"/>
        </w:rPr>
        <w:t>.</w:t>
      </w:r>
    </w:p>
    <w:p w:rsidR="00ED47E4" w:rsidRPr="00675036" w:rsidRDefault="00ED47E4" w:rsidP="00ED47E4">
      <w:pPr>
        <w:suppressAutoHyphens w:val="0"/>
        <w:autoSpaceDE w:val="0"/>
        <w:spacing w:before="120"/>
        <w:ind w:left="360"/>
        <w:jc w:val="both"/>
        <w:textAlignment w:val="auto"/>
        <w:rPr>
          <w:iCs/>
          <w:sz w:val="24"/>
          <w:szCs w:val="24"/>
          <w:u w:val="single"/>
          <w:lang w:val="bg-BG" w:eastAsia="bg-BG"/>
        </w:rPr>
      </w:pPr>
      <w:r w:rsidRPr="00D05A03">
        <w:rPr>
          <w:iCs/>
          <w:sz w:val="24"/>
          <w:szCs w:val="24"/>
          <w:lang w:val="bg-BG" w:eastAsia="bg-BG"/>
        </w:rPr>
        <w:t>5</w:t>
      </w:r>
      <w:r w:rsidR="00D05A03">
        <w:rPr>
          <w:iCs/>
          <w:sz w:val="24"/>
          <w:szCs w:val="24"/>
          <w:lang w:val="bg-BG" w:eastAsia="bg-BG"/>
        </w:rPr>
        <w:t>.</w:t>
      </w:r>
      <w:r w:rsidRPr="00D05A03">
        <w:rPr>
          <w:iCs/>
          <w:sz w:val="24"/>
          <w:szCs w:val="24"/>
          <w:lang w:val="bg-BG" w:eastAsia="bg-BG"/>
        </w:rPr>
        <w:t>5</w:t>
      </w:r>
      <w:r w:rsidR="00D05A03">
        <w:rPr>
          <w:iCs/>
          <w:sz w:val="24"/>
          <w:szCs w:val="24"/>
          <w:lang w:val="bg-BG" w:eastAsia="bg-BG"/>
        </w:rPr>
        <w:t>.</w:t>
      </w:r>
      <w:r w:rsidRPr="00D05A03">
        <w:rPr>
          <w:iCs/>
          <w:sz w:val="24"/>
          <w:szCs w:val="24"/>
          <w:lang w:val="bg-BG" w:eastAsia="bg-BG"/>
        </w:rPr>
        <w:t>5</w:t>
      </w:r>
      <w:r w:rsidR="00D05A03">
        <w:rPr>
          <w:iCs/>
          <w:sz w:val="24"/>
          <w:szCs w:val="24"/>
          <w:lang w:val="bg-BG" w:eastAsia="bg-BG"/>
        </w:rPr>
        <w:t>.</w:t>
      </w:r>
      <w:r w:rsidRPr="00D05A03">
        <w:rPr>
          <w:iCs/>
          <w:sz w:val="24"/>
          <w:szCs w:val="24"/>
          <w:lang w:val="bg-BG" w:eastAsia="bg-BG"/>
        </w:rPr>
        <w:t xml:space="preserve"> Седмично  разписание -</w:t>
      </w:r>
      <w:r w:rsidRPr="00675036">
        <w:rPr>
          <w:iCs/>
          <w:sz w:val="24"/>
          <w:szCs w:val="24"/>
          <w:u w:val="single"/>
          <w:lang w:val="bg-BG" w:eastAsia="bg-BG"/>
        </w:rPr>
        <w:t xml:space="preserve"> </w:t>
      </w:r>
      <w:r w:rsidRPr="00675036">
        <w:rPr>
          <w:iCs/>
          <w:sz w:val="24"/>
          <w:szCs w:val="24"/>
          <w:lang w:val="bg-BG" w:eastAsia="bg-BG"/>
        </w:rPr>
        <w:t>Дейностите по самоподготовка, по организиран отдих и физическа активност и заниманията по интереси се осъществяват по график. /прил.1/</w:t>
      </w:r>
    </w:p>
    <w:p w:rsidR="00ED47E4" w:rsidRPr="00675036" w:rsidRDefault="00ED47E4" w:rsidP="00ED47E4">
      <w:pPr>
        <w:rPr>
          <w:sz w:val="24"/>
          <w:szCs w:val="24"/>
          <w:lang w:val="bg-BG"/>
        </w:rPr>
      </w:pPr>
    </w:p>
    <w:p w:rsidR="00ED47E4" w:rsidRPr="00675036" w:rsidRDefault="00ED47E4" w:rsidP="00ED47E4">
      <w:pPr>
        <w:suppressAutoHyphens w:val="0"/>
        <w:autoSpaceDE w:val="0"/>
        <w:spacing w:before="120"/>
        <w:jc w:val="both"/>
        <w:textAlignment w:val="auto"/>
        <w:rPr>
          <w:b/>
          <w:bCs/>
          <w:iCs/>
          <w:sz w:val="24"/>
          <w:szCs w:val="24"/>
          <w:lang w:val="bg-BG" w:eastAsia="bg-BG"/>
        </w:rPr>
      </w:pPr>
      <w:r w:rsidRPr="00675036">
        <w:rPr>
          <w:b/>
          <w:bCs/>
          <w:iCs/>
          <w:sz w:val="24"/>
          <w:szCs w:val="24"/>
          <w:lang w:val="bg-BG" w:eastAsia="bg-BG"/>
        </w:rPr>
        <w:t>5.6. Дейности по самоподготовка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5.6.1. Дейностите по самоподготовка включват:</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Ситуации за осмисляне на изучаваното съдържание по време на учебния час;</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Усвояване на начини и методи за рационално учене;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Подготовка на домашни, проектни задания и /или задачи;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Подготовка за класни и контролни работи;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Изпълнение на допълнителни задачи и упражнения във връзка с общообразователните учебни предмети от седмичното разписание, поставени от учителя на групата;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Формиране на умения за самостоятелно планиране и организиране на подготовка;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lastRenderedPageBreak/>
        <w:t>•</w:t>
      </w:r>
      <w:r w:rsidRPr="00675036">
        <w:rPr>
          <w:bCs/>
          <w:iCs/>
          <w:sz w:val="24"/>
          <w:szCs w:val="24"/>
          <w:lang w:val="bg-BG" w:eastAsia="bg-BG"/>
        </w:rPr>
        <w:tab/>
        <w:t>Консултации с учители по различни учебни предмети като те се провеждат независимо от консултациите по чл.178, ал.1, т.5 от ЗПУО. Директорът на училището осигурява консултациите по време на самоподготовката по утвърден от него график;</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Преглед на преподавания учебен материал  необходимите понятия;</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По трудност на учебните предмети, включени в самоподготовката;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Усвояване и затвърждаване на учебното съдържание с разбиране;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Самостоятелно преодоляване на когнитивни трудности и предизвикателства;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Подготовката на домашните работи и трайното усвояване на учебното съдържание.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 xml:space="preserve">      5.6.2.  Учителят на групата се консултира с учителите по учебните предмети и съвместно определят съдържанието на самоподготовката.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 xml:space="preserve">      5.6.3. Основните цели на часове за самоподготовка са: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r>
      <w:r w:rsidRPr="00675036">
        <w:rPr>
          <w:bCs/>
          <w:iCs/>
          <w:sz w:val="24"/>
          <w:szCs w:val="24"/>
          <w:lang w:val="bg-BG" w:eastAsia="bg-BG"/>
        </w:rPr>
        <w:tab/>
        <w:t>Да допринасят за правилното и трайно усвояване на учебния материал;</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Да съдействат за формиране на навици за самостоятелно учене с разбиране;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Да се стимулира любознателността и стремежа към знание;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Усъвършенстване на уменията за общуване и толерантност.</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5.6.4. При провеждането на часовете по самоподготовка се спазват следните дидактически изисквания:</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Преглед на преподавания учебен материал и необходимите понятия;</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Учене по едно и също време при строго спазване на моменти за почивка /отдих/;</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Степенуване по трудност на учебните предмети, включени в самоподготовката;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Усвояване и затвърждаване на учебното съдържание с разбиране;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Стремеж към самостоятелно преодоляване на трудности и предизвикателства;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Старателно и коректно написване на домашните работи и трайно усвояване на учебното съдържание.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5.6.5. Самоподготовката у основен момент в целодневното обучение като акцентът се поставя не върху повторение на преподаването, а създаване на спокойна, съзидателна среда за работа на учениците и подобряване на уменията и увереността им за самостоятелна работа. За да се постигне това е необходимо да се спазват следните основни моменти: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Да не се  избързва с помощта;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Да се помага само толкова, колкото е нужно, за да насочи ученика към по-нататъшна самостоятелна работа;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Помощта трябва да стимулира активността на ученика и да е съобразена с неговите индивидуални качества.</w:t>
      </w:r>
    </w:p>
    <w:p w:rsidR="00ED47E4" w:rsidRPr="00675036" w:rsidRDefault="00ED47E4" w:rsidP="00ED47E4">
      <w:pPr>
        <w:suppressAutoHyphens w:val="0"/>
        <w:autoSpaceDE w:val="0"/>
        <w:spacing w:before="120"/>
        <w:jc w:val="both"/>
        <w:textAlignment w:val="auto"/>
        <w:rPr>
          <w:b/>
          <w:bCs/>
          <w:iCs/>
          <w:sz w:val="24"/>
          <w:szCs w:val="24"/>
          <w:lang w:val="bg-BG" w:eastAsia="bg-BG"/>
        </w:rPr>
      </w:pPr>
      <w:r w:rsidRPr="00675036">
        <w:rPr>
          <w:b/>
          <w:bCs/>
          <w:iCs/>
          <w:sz w:val="24"/>
          <w:szCs w:val="24"/>
          <w:lang w:val="bg-BG" w:eastAsia="bg-BG"/>
        </w:rPr>
        <w:t>5.7. Дейности по организиран отдих и физическа активност</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5.7.1. Дейностите по организиран отдих и физическа активност включват:</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Организиране и провеждане на отдиха и физическата активност на учениците за създаване на здравословни навици и осъществяване на преход към самоподготовката;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lastRenderedPageBreak/>
        <w:t>•</w:t>
      </w:r>
      <w:r w:rsidRPr="00675036">
        <w:rPr>
          <w:bCs/>
          <w:iCs/>
          <w:sz w:val="24"/>
          <w:szCs w:val="24"/>
          <w:lang w:val="bg-BG" w:eastAsia="bg-BG"/>
        </w:rPr>
        <w:tab/>
        <w:t>Осигуряване време за обедното хранене на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Наблюдение и оценка на поведенческите ситуации по време на организирания отдих и физическата активност на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Провеждане на беседи и разговори с учениците по възникнали затруднения, споделяне на проблеми, възникнали конфликти и други за осъществяване на преход към самоподготовката;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Спазване на здравно-хигиенните норми и изисквания от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Грижа за опадване здравето и живота на децата и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5.7.2. Дейностите по отдих и физическа активност се организират  в помещения, различни от тези за дейностите по самоподготовка.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5.7.3. Чрез дейностите по организиран отдих и физическа активност се цели разтоварване на учениците от умственото напрежение и осъществяване на плавен преход към дейностите по самоподготовка.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5.7.4. Провеждат се във физкултурния салон, мултимедийния кабинет, стаята за отдих и спортните площадки.</w:t>
      </w:r>
    </w:p>
    <w:p w:rsidR="00ED47E4" w:rsidRPr="00675036" w:rsidRDefault="00ED47E4" w:rsidP="00ED47E4">
      <w:pPr>
        <w:suppressAutoHyphens w:val="0"/>
        <w:autoSpaceDE w:val="0"/>
        <w:spacing w:before="120"/>
        <w:jc w:val="both"/>
        <w:textAlignment w:val="auto"/>
        <w:rPr>
          <w:b/>
          <w:bCs/>
          <w:iCs/>
          <w:sz w:val="24"/>
          <w:szCs w:val="24"/>
          <w:lang w:val="bg-BG" w:eastAsia="bg-BG"/>
        </w:rPr>
      </w:pPr>
      <w:r w:rsidRPr="00675036">
        <w:rPr>
          <w:b/>
          <w:bCs/>
          <w:iCs/>
          <w:sz w:val="24"/>
          <w:szCs w:val="24"/>
          <w:lang w:val="bg-BG" w:eastAsia="bg-BG"/>
        </w:rPr>
        <w:t>5.8. Дейности по занимания по интереси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 xml:space="preserve">5.8.1. Дейностите в занимания по интереси се организират в зависимост от желанието на учениците, техните  възрастови особености и възможностите на училището и могат да н е са свързани с учебните предмети по училищния учебен план. </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5.8.2. В част от часовете по организиран отдих и физическа активност и по занимания по интереси учениците могат да участват и в дейностите в рамките на общата и допълнителната подкрепа за личностно развитие, в групи за занимания по интереси и/или в групи за преодоляване на обучителни затруднения по проект „Твоят час“.</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5.8.3. Провеждането на занимания по интереси може да бъде организирано в сборни групи от учениците от различни групи в един и същ етап- от І до ІV клас.</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5.8.4. Имат за  цел чрез разнообразен набор от достъпни и забавни дейности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Да предотвратят преумората;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 xml:space="preserve"> Да развиват и обогатяват детското мислене;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 xml:space="preserve"> Да допринесат за придобиване на полезни и нови знания или за интерпретиране и прилагане в практиката на вече получени и затвърдени знания;</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Да мотивират ученици и родители за включване в целодневната организация.</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5.8.5. Заниманията по интереси могат да включват:</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дидактически игри;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спортни игри;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запознаване с различни и достъпно обяснени български обичаи, традиции и празници;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четене на допълнителна литература и самостоятелно общуване с книгата;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игри по избор на учениците(домино, шах,др.игри)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lastRenderedPageBreak/>
        <w:t>5.8.6. Заниманията по интереси могат да бъдат съчетани с извънкласните дейности, тъй като и двете са части от стратегията на училището и компонент от неговата система на обучени и възпитание.</w:t>
      </w:r>
    </w:p>
    <w:p w:rsidR="00ED47E4" w:rsidRPr="00675036" w:rsidRDefault="00ED47E4" w:rsidP="00ED47E4">
      <w:pPr>
        <w:suppressAutoHyphens w:val="0"/>
        <w:autoSpaceDE w:val="0"/>
        <w:spacing w:before="120"/>
        <w:jc w:val="both"/>
        <w:textAlignment w:val="auto"/>
        <w:rPr>
          <w:bCs/>
          <w:iCs/>
          <w:sz w:val="24"/>
          <w:szCs w:val="24"/>
          <w:lang w:val="bg-BG" w:eastAsia="bg-BG"/>
        </w:rPr>
      </w:pPr>
    </w:p>
    <w:p w:rsidR="00ED47E4" w:rsidRPr="00675036" w:rsidRDefault="00ED47E4" w:rsidP="00ED47E4">
      <w:pPr>
        <w:suppressAutoHyphens w:val="0"/>
        <w:autoSpaceDE w:val="0"/>
        <w:spacing w:before="120"/>
        <w:jc w:val="both"/>
        <w:textAlignment w:val="auto"/>
        <w:rPr>
          <w:b/>
          <w:bCs/>
          <w:iCs/>
          <w:sz w:val="24"/>
          <w:szCs w:val="24"/>
          <w:lang w:val="bg-BG" w:eastAsia="bg-BG"/>
        </w:rPr>
      </w:pPr>
      <w:r w:rsidRPr="00675036">
        <w:rPr>
          <w:b/>
          <w:bCs/>
          <w:iCs/>
          <w:sz w:val="24"/>
          <w:szCs w:val="24"/>
          <w:lang w:val="bg-BG" w:eastAsia="bg-BG"/>
        </w:rPr>
        <w:t>6. ИЗИСКВАНИЯ КЪМ УЧИТЕЛЯ НА ГРУПА В ЦЕЛОДНЕВНА ОРГАНИЗАЦИЯ НА УЧЕБНИЯ ДЕН</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6.1. Учителят изготвя годишни тематични разпределения за дейностите по интереси и организиран отдих и физическа активност в определени от директора срокове.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6.2. За снабдяване с необходимите материали, описани в колона 5 на годишните тематични разпределения, учителя изготвя заявка до директора на училището.</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6.3. При провеждане на дейностите от преподавателската работа, пряко свързани с учениците ,учителят опазва здравето и живота та учениците и съблюдава спазването на здравно-хигиенните норми и изисквания.</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6.4. Учителят осъществява непрекъснат контрол над учениците от групата от началото до края на учебните занятия по разписанието за деня и заминаването на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6.5. С оглед повишаване на ефективността на самоподготовката учителят поддържа добра комуникация с учителите, непрекъснат обмен на информация и еднакви педагогически изисквания, обсъжда с колеги индивидуалните постижения и затруднения на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6.6. Учителят осъществява комуникация с родителите и ги информира за индивидуалното развитие и напредъка на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6.7. При провеждане на ЦОУД, с оглед повишаване на качеството на обучението учителят:</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използва педагогически методи и подходи ,съобразени със спецификата на групата и развитието на учениците, които да подпомогнат успеваемостта  на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Създава организация, която включва прилагане на иновативни педагогически методи, групова работа, индивидуален подход, работа в малки групи, упражнения, свързани с развиване на логическото мислене на учениците на паметта и въображението;</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Извършва вътрешно оценяване на самоподготовката на учениците и техният напредък;</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Участват в квалификационни форми, допринасящи за ефективността на работата в група за целодневна организация на учебния ден.</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6.8. За да осъществява ефективно дейностите при целодневна организация, учителя трябва да притежава необходимите компетентности, познания и умения да: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Организира, направлява и контролира ефективно образователно-възпитателния процес;</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Създава позитивна учебна среда;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Насърчава, подпомага  и мотивира учениците за самостоятелна работа;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Съветва, напътства и подпомага учениците за справяне с трудностите и засилване стремежа им към постижение, самоизява и конструктивно съревнование;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lastRenderedPageBreak/>
        <w:t>•</w:t>
      </w:r>
      <w:r w:rsidRPr="00675036">
        <w:rPr>
          <w:bCs/>
          <w:iCs/>
          <w:sz w:val="24"/>
          <w:szCs w:val="24"/>
          <w:lang w:val="bg-BG" w:eastAsia="bg-BG"/>
        </w:rPr>
        <w:tab/>
        <w:t>Диагностира и оценява обективно развитието и напредъка на учениците, като използва различни техники, форми и средства за установяване достигнатото от тях ниво на подготовка и постиженията им;</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Зачита и защитава личното достойнство, правата и индивидуалността  на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Изгражда умения за самооценка у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Споделя с колегите затрудненията или постиженията на учениците с оглед подобряване на резултатите;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Наблюдава и преценява физическото и психично състояние на учениците и да съдейства за опазване живота и здравето им;</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Следи и изисква за спазване на здравно-хигиенни норми и изисквания;</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Информира и следи за спазване от учениците на изискванията за добро поведение в училище и  обществото;</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Повишава професионалната си квалификация, подпомагаща професионалното му развитие и кариера;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Използва съвременни педагогически технологии, методи и подходи, съобразени със спецификата на групата и индивидуалните качества на ученика, съобразно спецификата на училището, като: ролеви игри, симулационни игри, метод на асоциациите; кубиране, инсърт, рефлексия, мозъчна атака и др.</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6.9. Извършва вътрешно оценяване на самоподготовката на учениците в началото и края на учебната година и техният напредък по БЕЛ, по Математика, по природни науки и по обществени науки. Изготвя писмен анализ на резултатите и набелязва мерки за преодоляване на слабостите.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6.10. Извън основните дейности определени в Наредбата за организация на дейностите в училищното образование в рамките на 8 часовия работен ден учителите на групи за ЦДО изпълняват и допълнителни дейности: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Подготвителна работа за часовете по самоподготовка – осигуряване на необходимите материали за часовете по самоподготовка – тестове, задачи, пособия, материали, информационни справки, дидактическа и учебна литература др.; включително и консултации с учители;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Подготовка на литература, материали, пособия и инструментариум за провеждане на часовете за дейности по интереси;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Попълване на училищна документация;</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Участие в провеждането на педагогически съвети, работни групи, работни срещи и др.;</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Осъществяване на връзка и взаимодействие с родителите , настойниците или попечителите, вкл. Участие в родителски срещи и зеседания на Училищното настоятелство;</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Планиране, организиране и провеждане на квалификационно- методическа дейност в училище, свързана с образователния процес извън задължителните учебни часове;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Участие в организирани квалификационни дейности и програми за повишаване на квалификацията;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lastRenderedPageBreak/>
        <w:t>•</w:t>
      </w:r>
      <w:r w:rsidRPr="00675036">
        <w:rPr>
          <w:bCs/>
          <w:iCs/>
          <w:sz w:val="24"/>
          <w:szCs w:val="24"/>
          <w:lang w:val="bg-BG" w:eastAsia="bg-BG"/>
        </w:rPr>
        <w:tab/>
        <w:t>Оказване на методическа помощ и консултации н новоназначени,, млади и без опит в организирането и провеждането на ЦДО учители;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Участие в регламентирани седмични/месечни общоучилищни мероприятия;</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Координиране обмяната на добри практики между учителите;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Участие в разработване на индивидуални образователни програми;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Участие в дейности по разработване на проекти и/или дейности по реализирането им;</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w:t>
      </w:r>
      <w:r w:rsidRPr="00675036">
        <w:rPr>
          <w:bCs/>
          <w:iCs/>
          <w:sz w:val="24"/>
          <w:szCs w:val="24"/>
          <w:lang w:val="bg-BG" w:eastAsia="bg-BG"/>
        </w:rPr>
        <w:tab/>
        <w:t>Участие в организирането и провеждането на училищни дейности.</w:t>
      </w:r>
    </w:p>
    <w:p w:rsidR="00ED47E4" w:rsidRPr="00675036" w:rsidRDefault="00ED47E4" w:rsidP="00ED47E4">
      <w:pPr>
        <w:suppressAutoHyphens w:val="0"/>
        <w:autoSpaceDE w:val="0"/>
        <w:spacing w:before="120"/>
        <w:jc w:val="both"/>
        <w:textAlignment w:val="auto"/>
        <w:rPr>
          <w:bCs/>
          <w:iCs/>
          <w:sz w:val="24"/>
          <w:szCs w:val="24"/>
          <w:lang w:val="bg-BG" w:eastAsia="bg-BG"/>
        </w:rPr>
      </w:pPr>
    </w:p>
    <w:p w:rsidR="00ED47E4" w:rsidRPr="00675036" w:rsidRDefault="00ED47E4" w:rsidP="00ED47E4">
      <w:pPr>
        <w:suppressAutoHyphens w:val="0"/>
        <w:autoSpaceDE w:val="0"/>
        <w:spacing w:before="120"/>
        <w:jc w:val="both"/>
        <w:textAlignment w:val="auto"/>
        <w:rPr>
          <w:b/>
          <w:bCs/>
          <w:iCs/>
          <w:sz w:val="24"/>
          <w:szCs w:val="24"/>
          <w:lang w:val="bg-BG" w:eastAsia="bg-BG"/>
        </w:rPr>
      </w:pPr>
      <w:r w:rsidRPr="00675036">
        <w:rPr>
          <w:b/>
          <w:bCs/>
          <w:iCs/>
          <w:sz w:val="24"/>
          <w:szCs w:val="24"/>
          <w:lang w:val="bg-BG" w:eastAsia="bg-BG"/>
        </w:rPr>
        <w:t>7. ДЕЙНОСТИ НАУЧИТЕЛИТЕ И КЛАСНИТЕ РЪКОВОДИТЕЛИ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 xml:space="preserve">7.1. С цел мотивацията та учениците в групи за </w:t>
      </w:r>
      <w:r w:rsidRPr="00675036">
        <w:rPr>
          <w:iCs/>
          <w:sz w:val="24"/>
          <w:szCs w:val="24"/>
          <w:lang w:val="bg-BG" w:eastAsia="bg-BG"/>
        </w:rPr>
        <w:t>ЦОУД</w:t>
      </w:r>
      <w:r w:rsidRPr="00675036">
        <w:rPr>
          <w:bCs/>
          <w:iCs/>
          <w:sz w:val="24"/>
          <w:szCs w:val="24"/>
          <w:lang w:val="bg-BG" w:eastAsia="bg-BG"/>
        </w:rPr>
        <w:t xml:space="preserve"> класните ръководители и учителите участват в организираните дейности: посещения в библиотека, природни и културни обекти, спортни мероприятия и др. изяви.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7.2. Учителите по отделните учебни предмети/началните учители поддържат добра комуникация с учителите на групи за ЦОУД, непрекъснат обмен на информация и еднакви педагогически изисквания.</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7.3. Учителите по отделните учебни предмети/началните учители съдействат на всеки етап от осъществяването на вътрешната проверка и оценката на постиженията на учениците.</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 xml:space="preserve">7.4. Класните ръководители съдействат за осъществяването на контакт с родителите и информирането им за постиженията в учебния процес и поведението на учениците в групата за </w:t>
      </w:r>
      <w:r w:rsidRPr="00675036">
        <w:rPr>
          <w:iCs/>
          <w:sz w:val="24"/>
          <w:szCs w:val="24"/>
          <w:lang w:val="bg-BG" w:eastAsia="bg-BG"/>
        </w:rPr>
        <w:t>ЦОУД</w:t>
      </w:r>
      <w:r w:rsidRPr="00675036">
        <w:rPr>
          <w:bCs/>
          <w:iCs/>
          <w:sz w:val="24"/>
          <w:szCs w:val="24"/>
          <w:lang w:val="bg-BG" w:eastAsia="bg-BG"/>
        </w:rPr>
        <w:t>.</w:t>
      </w:r>
    </w:p>
    <w:p w:rsidR="00ED47E4" w:rsidRPr="00675036" w:rsidRDefault="00ED47E4" w:rsidP="00ED47E4">
      <w:pPr>
        <w:suppressAutoHyphens w:val="0"/>
        <w:autoSpaceDE w:val="0"/>
        <w:spacing w:before="120"/>
        <w:jc w:val="both"/>
        <w:textAlignment w:val="auto"/>
        <w:rPr>
          <w:b/>
          <w:bCs/>
          <w:iCs/>
          <w:sz w:val="24"/>
          <w:szCs w:val="24"/>
          <w:lang w:val="bg-BG" w:eastAsia="bg-BG"/>
        </w:rPr>
      </w:pPr>
      <w:r w:rsidRPr="00675036">
        <w:rPr>
          <w:b/>
          <w:bCs/>
          <w:iCs/>
          <w:sz w:val="24"/>
          <w:szCs w:val="24"/>
          <w:lang w:val="bg-BG" w:eastAsia="bg-BG"/>
        </w:rPr>
        <w:t>8. ДЕЙНОСТИ НА ДИРЕКТОРА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8.1. Разработва и одобрява училищната програма за целодневна организация на учебния ден.</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8.2. Проучва и анализира потребностите и интересите на всички ученици от І до VІІ клас чрез: родителски срещи, консултации и анкети.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8.3. Във връзка с планирането и провеждането на дейностите от занимания по интереси директорът на училището прави проучване на интересите на учениците и осигурява необходимата материална база, включително и извън наличната за училището.</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8.4. Организира сформиране на групи за ЦДО – подаване на заявления от родителите/настойниците на учениците и завеждането им във входящия дневник.</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 xml:space="preserve">8.5. Утвърждава годишните тематични разпределения на учителите на групи в </w:t>
      </w:r>
      <w:r w:rsidRPr="00675036">
        <w:rPr>
          <w:iCs/>
          <w:sz w:val="24"/>
          <w:szCs w:val="24"/>
          <w:lang w:val="bg-BG" w:eastAsia="bg-BG"/>
        </w:rPr>
        <w:t>ЦОУД</w:t>
      </w:r>
      <w:r w:rsidRPr="00675036">
        <w:rPr>
          <w:bCs/>
          <w:iCs/>
          <w:sz w:val="24"/>
          <w:szCs w:val="24"/>
          <w:lang w:val="bg-BG" w:eastAsia="bg-BG"/>
        </w:rPr>
        <w:t>.</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 xml:space="preserve">8.6. Изготвя и утвърждава график/седмично разписание на часовете в групите за </w:t>
      </w:r>
      <w:r w:rsidRPr="00675036">
        <w:rPr>
          <w:iCs/>
          <w:sz w:val="24"/>
          <w:szCs w:val="24"/>
          <w:lang w:val="bg-BG" w:eastAsia="bg-BG"/>
        </w:rPr>
        <w:t>ЦОУД</w:t>
      </w:r>
      <w:r w:rsidRPr="00675036">
        <w:rPr>
          <w:bCs/>
          <w:iCs/>
          <w:sz w:val="24"/>
          <w:szCs w:val="24"/>
          <w:lang w:val="bg-BG" w:eastAsia="bg-BG"/>
        </w:rPr>
        <w:t>.</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 xml:space="preserve">8.7. Директорът изготвя график за консултациите по време на самоподготовката, водена от учителите-специалисти по различните учебни предмети на учениците в групата за </w:t>
      </w:r>
      <w:r w:rsidRPr="00675036">
        <w:rPr>
          <w:iCs/>
          <w:sz w:val="24"/>
          <w:szCs w:val="24"/>
          <w:lang w:val="bg-BG" w:eastAsia="bg-BG"/>
        </w:rPr>
        <w:t>ЦОУД</w:t>
      </w:r>
      <w:r w:rsidRPr="00675036">
        <w:rPr>
          <w:bCs/>
          <w:iCs/>
          <w:sz w:val="24"/>
          <w:szCs w:val="24"/>
          <w:lang w:val="bg-BG" w:eastAsia="bg-BG"/>
        </w:rPr>
        <w:t>.</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 xml:space="preserve">8.8. Планира и организира заседания на педагогическия съвет на училището за обсъждане на училищната програма за целодневна организация на учебния ден, дейността на групите за </w:t>
      </w:r>
      <w:r w:rsidRPr="00675036">
        <w:rPr>
          <w:iCs/>
          <w:sz w:val="24"/>
          <w:szCs w:val="24"/>
          <w:lang w:val="bg-BG" w:eastAsia="bg-BG"/>
        </w:rPr>
        <w:t>ЦОУД</w:t>
      </w:r>
      <w:r w:rsidRPr="00675036">
        <w:rPr>
          <w:bCs/>
          <w:iCs/>
          <w:sz w:val="24"/>
          <w:szCs w:val="24"/>
          <w:lang w:val="bg-BG" w:eastAsia="bg-BG"/>
        </w:rPr>
        <w:t>.</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lastRenderedPageBreak/>
        <w:t xml:space="preserve">8.9. Осъществява мониторинг и контрол по отношение на ежедневното водене на училищната документация, организацията на работа в часовете и резултатите на учениците в групите за </w:t>
      </w:r>
      <w:r w:rsidRPr="00675036">
        <w:rPr>
          <w:iCs/>
          <w:sz w:val="24"/>
          <w:szCs w:val="24"/>
          <w:lang w:val="bg-BG" w:eastAsia="bg-BG"/>
        </w:rPr>
        <w:t>ЦОУД</w:t>
      </w:r>
      <w:r w:rsidRPr="00675036">
        <w:rPr>
          <w:bCs/>
          <w:iCs/>
          <w:sz w:val="24"/>
          <w:szCs w:val="24"/>
          <w:lang w:val="bg-BG" w:eastAsia="bg-BG"/>
        </w:rPr>
        <w:t>.</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8.10. Организира подходящи училищни дейности, например Ден на отворените врати, за популяризиране на целодневната организация на учебния ден, ефективните практики и др.</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 xml:space="preserve">8.11. Осигурява условия за обучение за повишаване на квалификацията на учителите в групите за </w:t>
      </w:r>
      <w:r w:rsidRPr="00675036">
        <w:rPr>
          <w:iCs/>
          <w:sz w:val="24"/>
          <w:szCs w:val="24"/>
          <w:lang w:val="bg-BG" w:eastAsia="bg-BG"/>
        </w:rPr>
        <w:t>ЦОУД</w:t>
      </w:r>
      <w:r w:rsidRPr="00675036">
        <w:rPr>
          <w:bCs/>
          <w:iCs/>
          <w:sz w:val="24"/>
          <w:szCs w:val="24"/>
          <w:lang w:val="bg-BG" w:eastAsia="bg-BG"/>
        </w:rPr>
        <w:t xml:space="preserve"> /вкл. осигуряване на заместващи учители/.</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8.12. Спазва изискванията на нормативната уредба на МОН за целодневна организация на учебния процес;</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8.13. Осигурява подходящи помещения, съобразно броя на групите, седмичното разписание и вида на заниманията.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8.14. Въз основа на изготвените от учителите на групи в ЦДО заявки, Директорът на училището осигурява необходимите учебно-технически средства, пособия, материали и методически помагала.</w:t>
      </w:r>
    </w:p>
    <w:p w:rsidR="00ED47E4" w:rsidRPr="00675036" w:rsidRDefault="00ED47E4" w:rsidP="00ED47E4">
      <w:pPr>
        <w:suppressAutoHyphens w:val="0"/>
        <w:autoSpaceDE w:val="0"/>
        <w:spacing w:before="120"/>
        <w:jc w:val="both"/>
        <w:textAlignment w:val="auto"/>
        <w:rPr>
          <w:bCs/>
          <w:iCs/>
          <w:sz w:val="24"/>
          <w:szCs w:val="24"/>
          <w:lang w:val="bg-BG" w:eastAsia="bg-BG"/>
        </w:rPr>
      </w:pPr>
      <w:r w:rsidRPr="00675036">
        <w:rPr>
          <w:bCs/>
          <w:iCs/>
          <w:sz w:val="24"/>
          <w:szCs w:val="24"/>
          <w:lang w:val="bg-BG" w:eastAsia="bg-BG"/>
        </w:rPr>
        <w:t>8.15. Осигурява безопасни и здравословни   условия за изпълнение на дейностите по целодневна организация.</w:t>
      </w:r>
    </w:p>
    <w:p w:rsidR="00ED47E4" w:rsidRPr="00675036" w:rsidRDefault="00ED47E4" w:rsidP="00ED47E4">
      <w:pPr>
        <w:suppressAutoHyphens w:val="0"/>
        <w:autoSpaceDE w:val="0"/>
        <w:spacing w:before="120"/>
        <w:jc w:val="both"/>
        <w:textAlignment w:val="auto"/>
        <w:rPr>
          <w:b/>
          <w:iCs/>
          <w:sz w:val="24"/>
          <w:szCs w:val="24"/>
          <w:lang w:val="bg-BG" w:eastAsia="bg-BG"/>
        </w:rPr>
      </w:pPr>
      <w:r w:rsidRPr="00675036">
        <w:rPr>
          <w:b/>
          <w:iCs/>
          <w:sz w:val="24"/>
          <w:szCs w:val="24"/>
          <w:lang w:val="bg-BG" w:eastAsia="bg-BG"/>
        </w:rPr>
        <w:t>9. ДОКУМЕНТАЦИЯ</w:t>
      </w:r>
    </w:p>
    <w:p w:rsidR="00ED47E4" w:rsidRPr="00675036" w:rsidRDefault="00ED47E4" w:rsidP="00ED47E4">
      <w:pPr>
        <w:suppressAutoHyphens w:val="0"/>
        <w:autoSpaceDE w:val="0"/>
        <w:spacing w:before="120"/>
        <w:jc w:val="both"/>
        <w:textAlignment w:val="auto"/>
        <w:rPr>
          <w:iCs/>
          <w:sz w:val="24"/>
          <w:szCs w:val="24"/>
          <w:lang w:val="bg-BG" w:eastAsia="bg-BG"/>
        </w:rPr>
      </w:pPr>
      <w:r w:rsidRPr="00675036">
        <w:rPr>
          <w:iCs/>
          <w:sz w:val="24"/>
          <w:szCs w:val="24"/>
          <w:lang w:val="bg-BG" w:eastAsia="bg-BG"/>
        </w:rPr>
        <w:t>Дейностите по целодневната организация на образователния процес в училището се вписват в следната училищна документация:</w:t>
      </w:r>
    </w:p>
    <w:p w:rsidR="00ED47E4" w:rsidRPr="00675036" w:rsidRDefault="00ED47E4" w:rsidP="00ED47E4">
      <w:pPr>
        <w:suppressAutoHyphens w:val="0"/>
        <w:autoSpaceDE w:val="0"/>
        <w:spacing w:before="120"/>
        <w:ind w:firstLine="708"/>
        <w:jc w:val="both"/>
        <w:textAlignment w:val="auto"/>
        <w:rPr>
          <w:sz w:val="24"/>
          <w:szCs w:val="24"/>
          <w:lang w:val="ru-RU"/>
        </w:rPr>
      </w:pPr>
      <w:r w:rsidRPr="00675036">
        <w:rPr>
          <w:iCs/>
          <w:sz w:val="24"/>
          <w:szCs w:val="24"/>
          <w:lang w:val="ru-RU"/>
        </w:rPr>
        <w:t>●</w:t>
      </w:r>
      <w:r w:rsidRPr="00675036">
        <w:rPr>
          <w:iCs/>
          <w:sz w:val="24"/>
          <w:szCs w:val="24"/>
          <w:lang w:val="bg-BG"/>
        </w:rPr>
        <w:t xml:space="preserve"> </w:t>
      </w:r>
      <w:r w:rsidRPr="00675036">
        <w:rPr>
          <w:iCs/>
          <w:sz w:val="24"/>
          <w:szCs w:val="24"/>
          <w:lang w:val="bg-BG" w:eastAsia="bg-BG"/>
        </w:rPr>
        <w:t>Списък-образец 1;</w:t>
      </w:r>
    </w:p>
    <w:p w:rsidR="00ED47E4" w:rsidRPr="00675036" w:rsidRDefault="00ED47E4" w:rsidP="00ED47E4">
      <w:pPr>
        <w:suppressAutoHyphens w:val="0"/>
        <w:autoSpaceDE w:val="0"/>
        <w:spacing w:before="120"/>
        <w:ind w:firstLine="708"/>
        <w:jc w:val="both"/>
        <w:textAlignment w:val="auto"/>
        <w:rPr>
          <w:sz w:val="24"/>
          <w:szCs w:val="24"/>
          <w:lang w:val="ru-RU"/>
        </w:rPr>
      </w:pPr>
      <w:r w:rsidRPr="00675036">
        <w:rPr>
          <w:iCs/>
          <w:sz w:val="24"/>
          <w:szCs w:val="24"/>
          <w:lang w:val="ru-RU"/>
        </w:rPr>
        <w:t>●</w:t>
      </w:r>
      <w:r w:rsidRPr="00675036">
        <w:rPr>
          <w:iCs/>
          <w:sz w:val="24"/>
          <w:szCs w:val="24"/>
          <w:lang w:val="bg-BG"/>
        </w:rPr>
        <w:t xml:space="preserve"> </w:t>
      </w:r>
      <w:r w:rsidRPr="00675036">
        <w:rPr>
          <w:iCs/>
          <w:sz w:val="24"/>
          <w:szCs w:val="24"/>
          <w:lang w:val="bg-BG" w:eastAsia="bg-BG"/>
        </w:rPr>
        <w:t>Седмично разписание на часовете в училището;</w:t>
      </w:r>
    </w:p>
    <w:p w:rsidR="00ED47E4" w:rsidRPr="00675036" w:rsidRDefault="00ED47E4" w:rsidP="00ED47E4">
      <w:pPr>
        <w:suppressAutoHyphens w:val="0"/>
        <w:autoSpaceDE w:val="0"/>
        <w:spacing w:before="120"/>
        <w:ind w:firstLine="708"/>
        <w:jc w:val="both"/>
        <w:textAlignment w:val="auto"/>
        <w:rPr>
          <w:sz w:val="24"/>
          <w:szCs w:val="24"/>
          <w:lang w:val="ru-RU"/>
        </w:rPr>
      </w:pPr>
      <w:r w:rsidRPr="00675036">
        <w:rPr>
          <w:iCs/>
          <w:sz w:val="24"/>
          <w:szCs w:val="24"/>
          <w:lang w:val="ru-RU"/>
        </w:rPr>
        <w:t>●</w:t>
      </w:r>
      <w:r w:rsidRPr="00675036">
        <w:rPr>
          <w:iCs/>
          <w:sz w:val="24"/>
          <w:szCs w:val="24"/>
          <w:lang w:val="bg-BG"/>
        </w:rPr>
        <w:t xml:space="preserve"> </w:t>
      </w:r>
      <w:r w:rsidRPr="00675036">
        <w:rPr>
          <w:iCs/>
          <w:sz w:val="24"/>
          <w:szCs w:val="24"/>
          <w:lang w:val="bg-BG" w:eastAsia="bg-BG"/>
        </w:rPr>
        <w:t>Годишния план за дейността на училището;</w:t>
      </w:r>
    </w:p>
    <w:p w:rsidR="00ED47E4" w:rsidRPr="00675036" w:rsidRDefault="00ED47E4" w:rsidP="00ED47E4">
      <w:pPr>
        <w:suppressAutoHyphens w:val="0"/>
        <w:autoSpaceDE w:val="0"/>
        <w:spacing w:before="120"/>
        <w:ind w:firstLine="708"/>
        <w:jc w:val="both"/>
        <w:textAlignment w:val="auto"/>
        <w:rPr>
          <w:sz w:val="24"/>
          <w:szCs w:val="24"/>
          <w:lang w:val="ru-RU"/>
        </w:rPr>
      </w:pPr>
      <w:r w:rsidRPr="00675036">
        <w:rPr>
          <w:iCs/>
          <w:sz w:val="24"/>
          <w:szCs w:val="24"/>
          <w:lang w:val="ru-RU"/>
        </w:rPr>
        <w:t>●</w:t>
      </w:r>
      <w:r w:rsidRPr="00675036">
        <w:rPr>
          <w:iCs/>
          <w:sz w:val="24"/>
          <w:szCs w:val="24"/>
          <w:lang w:val="bg-BG"/>
        </w:rPr>
        <w:t xml:space="preserve"> </w:t>
      </w:r>
      <w:r w:rsidRPr="00675036">
        <w:rPr>
          <w:iCs/>
          <w:sz w:val="24"/>
          <w:szCs w:val="24"/>
          <w:lang w:val="bg-BG" w:eastAsia="bg-BG"/>
        </w:rPr>
        <w:t>Книгата с протоколи от заседания на Педагогическия съвет;</w:t>
      </w:r>
    </w:p>
    <w:p w:rsidR="00ED47E4" w:rsidRPr="00675036" w:rsidRDefault="00ED47E4" w:rsidP="00ED47E4">
      <w:pPr>
        <w:suppressAutoHyphens w:val="0"/>
        <w:autoSpaceDE w:val="0"/>
        <w:spacing w:before="120"/>
        <w:ind w:firstLine="708"/>
        <w:jc w:val="both"/>
        <w:textAlignment w:val="auto"/>
        <w:rPr>
          <w:sz w:val="24"/>
          <w:szCs w:val="24"/>
          <w:lang w:val="ru-RU"/>
        </w:rPr>
      </w:pPr>
      <w:r w:rsidRPr="00675036">
        <w:rPr>
          <w:iCs/>
          <w:sz w:val="24"/>
          <w:szCs w:val="24"/>
          <w:lang w:val="ru-RU"/>
        </w:rPr>
        <w:t>●</w:t>
      </w:r>
      <w:r w:rsidRPr="00675036">
        <w:rPr>
          <w:iCs/>
          <w:sz w:val="24"/>
          <w:szCs w:val="24"/>
          <w:lang w:val="bg-BG"/>
        </w:rPr>
        <w:t xml:space="preserve"> </w:t>
      </w:r>
      <w:r w:rsidRPr="00675036">
        <w:rPr>
          <w:iCs/>
          <w:sz w:val="24"/>
          <w:szCs w:val="24"/>
          <w:lang w:val="bg-BG" w:eastAsia="bg-BG"/>
        </w:rPr>
        <w:t>Дневник на група за ЦОУД</w:t>
      </w:r>
      <w:r w:rsidRPr="00675036">
        <w:rPr>
          <w:bCs/>
          <w:iCs/>
          <w:sz w:val="24"/>
          <w:szCs w:val="24"/>
          <w:lang w:val="bg-BG" w:eastAsia="bg-BG"/>
        </w:rPr>
        <w:t>.</w:t>
      </w:r>
    </w:p>
    <w:p w:rsidR="00ED47E4" w:rsidRPr="00675036" w:rsidRDefault="00ED47E4" w:rsidP="00ED47E4">
      <w:pPr>
        <w:tabs>
          <w:tab w:val="left" w:pos="142"/>
          <w:tab w:val="left" w:pos="284"/>
        </w:tabs>
        <w:suppressAutoHyphens w:val="0"/>
        <w:autoSpaceDE w:val="0"/>
        <w:spacing w:before="120"/>
        <w:jc w:val="both"/>
        <w:textAlignment w:val="auto"/>
        <w:rPr>
          <w:iCs/>
          <w:sz w:val="24"/>
          <w:szCs w:val="24"/>
          <w:lang w:val="bg-BG" w:eastAsia="bg-BG"/>
        </w:rPr>
      </w:pPr>
    </w:p>
    <w:p w:rsidR="00ED47E4" w:rsidRDefault="00ED47E4" w:rsidP="00ED47E4">
      <w:pPr>
        <w:tabs>
          <w:tab w:val="left" w:pos="284"/>
        </w:tabs>
        <w:suppressAutoHyphens w:val="0"/>
        <w:autoSpaceDE w:val="0"/>
        <w:spacing w:before="120"/>
        <w:jc w:val="both"/>
        <w:textAlignment w:val="auto"/>
        <w:rPr>
          <w:iCs/>
          <w:sz w:val="28"/>
          <w:szCs w:val="28"/>
          <w:lang w:val="bg-BG" w:eastAsia="bg-BG"/>
        </w:rPr>
      </w:pPr>
    </w:p>
    <w:p w:rsidR="00ED47E4" w:rsidRPr="00C774AC" w:rsidRDefault="00ED47E4" w:rsidP="00ED47E4">
      <w:pPr>
        <w:tabs>
          <w:tab w:val="left" w:pos="284"/>
        </w:tabs>
        <w:suppressAutoHyphens w:val="0"/>
        <w:autoSpaceDE w:val="0"/>
        <w:spacing w:before="120"/>
        <w:jc w:val="both"/>
        <w:textAlignment w:val="auto"/>
        <w:rPr>
          <w:iCs/>
          <w:sz w:val="28"/>
          <w:szCs w:val="28"/>
          <w:lang w:val="bg-BG" w:eastAsia="bg-BG"/>
        </w:rPr>
      </w:pPr>
    </w:p>
    <w:p w:rsidR="00ED47E4" w:rsidRPr="00675036" w:rsidRDefault="00675036" w:rsidP="00ED47E4">
      <w:pPr>
        <w:suppressAutoHyphens w:val="0"/>
        <w:jc w:val="both"/>
        <w:textAlignment w:val="auto"/>
        <w:rPr>
          <w:sz w:val="24"/>
          <w:szCs w:val="24"/>
          <w:lang w:val="bg-BG"/>
        </w:rPr>
      </w:pPr>
      <w:r w:rsidRPr="00675036">
        <w:rPr>
          <w:sz w:val="24"/>
          <w:szCs w:val="24"/>
          <w:lang w:val="bg-BG"/>
        </w:rPr>
        <w:t>Цветелина Лукова</w:t>
      </w:r>
    </w:p>
    <w:p w:rsidR="00ED47E4" w:rsidRPr="00675036" w:rsidRDefault="00ED47E4" w:rsidP="00ED47E4">
      <w:pPr>
        <w:suppressAutoHyphens w:val="0"/>
        <w:jc w:val="both"/>
        <w:textAlignment w:val="auto"/>
        <w:rPr>
          <w:sz w:val="24"/>
          <w:szCs w:val="24"/>
          <w:lang w:val="bg-BG"/>
        </w:rPr>
      </w:pPr>
      <w:r w:rsidRPr="00675036">
        <w:rPr>
          <w:sz w:val="24"/>
          <w:szCs w:val="24"/>
          <w:lang w:val="bg-BG"/>
        </w:rPr>
        <w:t>Директор на ОУ ”</w:t>
      </w:r>
      <w:r w:rsidR="00675036" w:rsidRPr="00675036">
        <w:rPr>
          <w:sz w:val="24"/>
          <w:szCs w:val="24"/>
          <w:lang w:val="bg-BG"/>
        </w:rPr>
        <w:t>Паисий Хилендарски</w:t>
      </w:r>
      <w:bookmarkStart w:id="0" w:name="_GoBack"/>
      <w:bookmarkEnd w:id="0"/>
      <w:r w:rsidRPr="00675036">
        <w:rPr>
          <w:sz w:val="24"/>
          <w:szCs w:val="24"/>
          <w:lang w:val="bg-BG"/>
        </w:rPr>
        <w:t>”</w:t>
      </w:r>
    </w:p>
    <w:p w:rsidR="00ED47E4" w:rsidRPr="00675036" w:rsidRDefault="00ED47E4" w:rsidP="00ED47E4">
      <w:pPr>
        <w:suppressAutoHyphens w:val="0"/>
        <w:jc w:val="both"/>
        <w:textAlignment w:val="auto"/>
        <w:rPr>
          <w:sz w:val="24"/>
          <w:szCs w:val="24"/>
          <w:lang w:val="bg-BG"/>
        </w:rPr>
      </w:pPr>
      <w:r w:rsidRPr="00675036">
        <w:rPr>
          <w:sz w:val="24"/>
          <w:szCs w:val="24"/>
          <w:lang w:val="bg-BG"/>
        </w:rPr>
        <w:t xml:space="preserve"> с. </w:t>
      </w:r>
      <w:r w:rsidR="00675036" w:rsidRPr="00675036">
        <w:rPr>
          <w:sz w:val="24"/>
          <w:szCs w:val="24"/>
          <w:lang w:val="bg-BG"/>
        </w:rPr>
        <w:t>Горен чифлик</w:t>
      </w:r>
    </w:p>
    <w:p w:rsidR="00D06002" w:rsidRDefault="00D06002"/>
    <w:sectPr w:rsidR="00D060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23299"/>
    <w:multiLevelType w:val="multilevel"/>
    <w:tmpl w:val="98A6C12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7E4"/>
    <w:rsid w:val="003703BF"/>
    <w:rsid w:val="00675036"/>
    <w:rsid w:val="00847884"/>
    <w:rsid w:val="00AA4C79"/>
    <w:rsid w:val="00D05A03"/>
    <w:rsid w:val="00D06002"/>
    <w:rsid w:val="00ED47E4"/>
    <w:rsid w:val="00FA6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2CCA"/>
  <w15:chartTrackingRefBased/>
  <w15:docId w15:val="{00017AC8-F6F9-4722-BC36-7DF5DB694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D47E4"/>
    <w:pPr>
      <w:suppressAutoHyphens/>
      <w:autoSpaceDN w:val="0"/>
      <w:spacing w:after="0" w:line="240" w:lineRule="auto"/>
      <w:textAlignment w:val="baseline"/>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47E4"/>
    <w:pPr>
      <w:suppressAutoHyphens w:val="0"/>
      <w:autoSpaceDN/>
      <w:spacing w:before="100" w:beforeAutospacing="1" w:after="100" w:afterAutospacing="1"/>
      <w:textAlignment w:val="auto"/>
    </w:pPr>
    <w:rPr>
      <w:rFonts w:eastAsiaTheme="minorEastAsia"/>
      <w:sz w:val="24"/>
      <w:szCs w:val="24"/>
      <w:lang w:val="bg-BG" w:eastAsia="bg-BG"/>
    </w:rPr>
  </w:style>
  <w:style w:type="paragraph" w:styleId="BalloonText">
    <w:name w:val="Balloon Text"/>
    <w:basedOn w:val="Normal"/>
    <w:link w:val="BalloonTextChar"/>
    <w:uiPriority w:val="99"/>
    <w:semiHidden/>
    <w:unhideWhenUsed/>
    <w:rsid w:val="00D05A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A03"/>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3625</Words>
  <Characters>20664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400133: ОУ "Христо Ботев" - Пчелник</dc:creator>
  <cp:keywords/>
  <dc:description/>
  <cp:lastModifiedBy>Tsvetelina</cp:lastModifiedBy>
  <cp:revision>2</cp:revision>
  <cp:lastPrinted>2025-12-29T12:18:00Z</cp:lastPrinted>
  <dcterms:created xsi:type="dcterms:W3CDTF">2025-12-29T12:23:00Z</dcterms:created>
  <dcterms:modified xsi:type="dcterms:W3CDTF">2025-12-29T12:23:00Z</dcterms:modified>
</cp:coreProperties>
</file>